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8A7" w:rsidRDefault="009178A7" w:rsidP="009178A7">
      <w:pPr>
        <w:shd w:val="clear" w:color="auto" w:fill="FFFFFF"/>
        <w:spacing w:after="0" w:line="360" w:lineRule="atLeast"/>
        <w:jc w:val="both"/>
        <w:rPr>
          <w:rFonts w:ascii="Times New Roman" w:eastAsia="Times New Roman" w:hAnsi="Times New Roman" w:cs="Times New Roman"/>
          <w:sz w:val="24"/>
          <w:szCs w:val="24"/>
          <w:lang w:eastAsia="tr-TR"/>
        </w:rPr>
      </w:pPr>
    </w:p>
    <w:p w:rsidR="009178A7" w:rsidRDefault="009178A7" w:rsidP="009178A7">
      <w:pPr>
        <w:shd w:val="clear" w:color="auto" w:fill="FFFFFF"/>
        <w:spacing w:after="0" w:line="360" w:lineRule="atLeast"/>
        <w:jc w:val="both"/>
        <w:rPr>
          <w:rFonts w:ascii="Times New Roman" w:eastAsia="Times New Roman" w:hAnsi="Times New Roman" w:cs="Times New Roman"/>
          <w:sz w:val="24"/>
          <w:szCs w:val="24"/>
          <w:lang w:eastAsia="tr-TR"/>
        </w:rPr>
      </w:pPr>
    </w:p>
    <w:p w:rsidR="009178A7" w:rsidRPr="009178A7" w:rsidRDefault="00476B74" w:rsidP="00476B74">
      <w:pPr>
        <w:spacing w:line="380" w:lineRule="exact"/>
        <w:rPr>
          <w:b/>
          <w:sz w:val="36"/>
        </w:rPr>
      </w:pPr>
      <w:r>
        <w:rPr>
          <w:rFonts w:ascii="Times New Roman" w:eastAsia="Times New Roman" w:hAnsi="Times New Roman" w:cs="Times New Roman"/>
          <w:sz w:val="24"/>
          <w:szCs w:val="24"/>
          <w:lang w:eastAsia="tr-TR"/>
        </w:rPr>
        <w:t xml:space="preserve">                </w:t>
      </w:r>
      <w:r w:rsidR="009178A7" w:rsidRPr="009178A7">
        <w:rPr>
          <w:b/>
          <w:sz w:val="36"/>
        </w:rPr>
        <w:t xml:space="preserve"> DÜZCE İL MİLLİ EĞİTİM MÜDÜRLÜĞÜ 2020-2021</w:t>
      </w:r>
    </w:p>
    <w:p w:rsidR="009178A7" w:rsidRPr="009178A7" w:rsidRDefault="009178A7" w:rsidP="009178A7">
      <w:pPr>
        <w:spacing w:line="380" w:lineRule="exact"/>
        <w:jc w:val="center"/>
        <w:rPr>
          <w:b/>
          <w:sz w:val="36"/>
        </w:rPr>
      </w:pPr>
      <w:r w:rsidRPr="009178A7">
        <w:rPr>
          <w:b/>
          <w:sz w:val="36"/>
        </w:rPr>
        <w:t xml:space="preserve"> EĞİTİM ÖĞRETİM YILI İKİNCİ DÖNEM BAŞI COĞRAFYA</w:t>
      </w:r>
    </w:p>
    <w:p w:rsidR="009178A7" w:rsidRPr="009178A7" w:rsidRDefault="009178A7" w:rsidP="009178A7">
      <w:pPr>
        <w:spacing w:line="380" w:lineRule="exact"/>
        <w:jc w:val="center"/>
        <w:rPr>
          <w:b/>
          <w:sz w:val="36"/>
        </w:rPr>
      </w:pPr>
      <w:r w:rsidRPr="009178A7">
        <w:rPr>
          <w:b/>
          <w:sz w:val="36"/>
        </w:rPr>
        <w:t xml:space="preserve"> BRANŞI ZÜMRE BAŞKANLARI TOPLANTI TUTANAĞI</w:t>
      </w:r>
    </w:p>
    <w:tbl>
      <w:tblPr>
        <w:tblStyle w:val="TabloKlavuzu1"/>
        <w:tblW w:w="9438" w:type="dxa"/>
        <w:tblCellMar>
          <w:top w:w="57" w:type="dxa"/>
          <w:right w:w="85" w:type="dxa"/>
        </w:tblCellMar>
        <w:tblLook w:val="04A0" w:firstRow="1" w:lastRow="0" w:firstColumn="1" w:lastColumn="0" w:noHBand="0" w:noVBand="1"/>
      </w:tblPr>
      <w:tblGrid>
        <w:gridCol w:w="2799"/>
        <w:gridCol w:w="6639"/>
      </w:tblGrid>
      <w:tr w:rsidR="009178A7" w:rsidRPr="009178A7" w:rsidTr="00A80280">
        <w:trPr>
          <w:trHeight w:val="282"/>
        </w:trPr>
        <w:tc>
          <w:tcPr>
            <w:tcW w:w="2799" w:type="dxa"/>
            <w:tcBorders>
              <w:top w:val="single" w:sz="4" w:space="0" w:color="auto"/>
              <w:left w:val="single" w:sz="4" w:space="0" w:color="auto"/>
              <w:bottom w:val="single" w:sz="4" w:space="0" w:color="auto"/>
              <w:right w:val="single" w:sz="4" w:space="0" w:color="auto"/>
            </w:tcBorders>
            <w:vAlign w:val="center"/>
            <w:hideMark/>
          </w:tcPr>
          <w:p w:rsidR="009178A7" w:rsidRPr="009178A7" w:rsidRDefault="009178A7" w:rsidP="009178A7">
            <w:pPr>
              <w:spacing w:after="0" w:line="360" w:lineRule="auto"/>
              <w:rPr>
                <w:b/>
                <w:sz w:val="24"/>
              </w:rPr>
            </w:pPr>
            <w:r w:rsidRPr="009178A7">
              <w:rPr>
                <w:b/>
                <w:sz w:val="24"/>
              </w:rPr>
              <w:t>Toplantı No</w:t>
            </w:r>
          </w:p>
        </w:tc>
        <w:tc>
          <w:tcPr>
            <w:tcW w:w="6639" w:type="dxa"/>
            <w:tcBorders>
              <w:top w:val="single" w:sz="4" w:space="0" w:color="auto"/>
              <w:left w:val="single" w:sz="4" w:space="0" w:color="auto"/>
              <w:bottom w:val="single" w:sz="4" w:space="0" w:color="auto"/>
              <w:right w:val="single" w:sz="4" w:space="0" w:color="auto"/>
            </w:tcBorders>
            <w:vAlign w:val="center"/>
            <w:hideMark/>
          </w:tcPr>
          <w:p w:rsidR="009178A7" w:rsidRPr="009178A7" w:rsidRDefault="009178A7" w:rsidP="009178A7">
            <w:pPr>
              <w:spacing w:after="0" w:line="360" w:lineRule="auto"/>
            </w:pPr>
            <w:r w:rsidRPr="009178A7">
              <w:t>2</w:t>
            </w:r>
          </w:p>
        </w:tc>
      </w:tr>
      <w:tr w:rsidR="009178A7" w:rsidRPr="009178A7" w:rsidTr="00A80280">
        <w:trPr>
          <w:trHeight w:val="272"/>
        </w:trPr>
        <w:tc>
          <w:tcPr>
            <w:tcW w:w="2799" w:type="dxa"/>
            <w:tcBorders>
              <w:top w:val="single" w:sz="4" w:space="0" w:color="auto"/>
              <w:left w:val="single" w:sz="4" w:space="0" w:color="auto"/>
              <w:bottom w:val="single" w:sz="4" w:space="0" w:color="auto"/>
              <w:right w:val="single" w:sz="4" w:space="0" w:color="auto"/>
            </w:tcBorders>
            <w:vAlign w:val="center"/>
            <w:hideMark/>
          </w:tcPr>
          <w:p w:rsidR="009178A7" w:rsidRPr="009178A7" w:rsidRDefault="009178A7" w:rsidP="009178A7">
            <w:pPr>
              <w:spacing w:after="0" w:line="360" w:lineRule="auto"/>
              <w:rPr>
                <w:b/>
                <w:sz w:val="24"/>
              </w:rPr>
            </w:pPr>
            <w:r w:rsidRPr="009178A7">
              <w:rPr>
                <w:b/>
                <w:sz w:val="24"/>
              </w:rPr>
              <w:t>Toplantı Tarihi</w:t>
            </w:r>
          </w:p>
        </w:tc>
        <w:tc>
          <w:tcPr>
            <w:tcW w:w="6639" w:type="dxa"/>
            <w:tcBorders>
              <w:top w:val="single" w:sz="4" w:space="0" w:color="auto"/>
              <w:left w:val="single" w:sz="4" w:space="0" w:color="auto"/>
              <w:bottom w:val="single" w:sz="4" w:space="0" w:color="auto"/>
              <w:right w:val="single" w:sz="4" w:space="0" w:color="auto"/>
            </w:tcBorders>
            <w:vAlign w:val="center"/>
            <w:hideMark/>
          </w:tcPr>
          <w:p w:rsidR="009178A7" w:rsidRPr="009178A7" w:rsidRDefault="009178A7" w:rsidP="009178A7">
            <w:pPr>
              <w:spacing w:after="0" w:line="360" w:lineRule="auto"/>
            </w:pPr>
            <w:proofErr w:type="gramStart"/>
            <w:r w:rsidRPr="009178A7">
              <w:t>18/02/2021</w:t>
            </w:r>
            <w:proofErr w:type="gramEnd"/>
          </w:p>
        </w:tc>
      </w:tr>
      <w:tr w:rsidR="009178A7" w:rsidRPr="009178A7" w:rsidTr="00A80280">
        <w:trPr>
          <w:trHeight w:val="272"/>
        </w:trPr>
        <w:tc>
          <w:tcPr>
            <w:tcW w:w="2799" w:type="dxa"/>
            <w:tcBorders>
              <w:top w:val="single" w:sz="4" w:space="0" w:color="auto"/>
              <w:left w:val="single" w:sz="4" w:space="0" w:color="auto"/>
              <w:bottom w:val="single" w:sz="4" w:space="0" w:color="auto"/>
              <w:right w:val="single" w:sz="4" w:space="0" w:color="auto"/>
            </w:tcBorders>
            <w:vAlign w:val="center"/>
            <w:hideMark/>
          </w:tcPr>
          <w:p w:rsidR="009178A7" w:rsidRPr="009178A7" w:rsidRDefault="009178A7" w:rsidP="009178A7">
            <w:pPr>
              <w:spacing w:after="0" w:line="360" w:lineRule="auto"/>
              <w:rPr>
                <w:b/>
                <w:sz w:val="24"/>
              </w:rPr>
            </w:pPr>
            <w:r w:rsidRPr="009178A7">
              <w:rPr>
                <w:b/>
                <w:sz w:val="24"/>
              </w:rPr>
              <w:t>Toplantı Saati</w:t>
            </w:r>
          </w:p>
        </w:tc>
        <w:tc>
          <w:tcPr>
            <w:tcW w:w="6639" w:type="dxa"/>
            <w:tcBorders>
              <w:top w:val="single" w:sz="4" w:space="0" w:color="auto"/>
              <w:left w:val="single" w:sz="4" w:space="0" w:color="auto"/>
              <w:bottom w:val="single" w:sz="4" w:space="0" w:color="auto"/>
              <w:right w:val="single" w:sz="4" w:space="0" w:color="auto"/>
            </w:tcBorders>
            <w:vAlign w:val="center"/>
            <w:hideMark/>
          </w:tcPr>
          <w:p w:rsidR="009178A7" w:rsidRPr="009178A7" w:rsidRDefault="009178A7" w:rsidP="009178A7">
            <w:pPr>
              <w:spacing w:after="0" w:line="360" w:lineRule="auto"/>
            </w:pPr>
            <w:r w:rsidRPr="009178A7">
              <w:t>16.00</w:t>
            </w:r>
          </w:p>
        </w:tc>
      </w:tr>
      <w:tr w:rsidR="009178A7" w:rsidRPr="009178A7" w:rsidTr="00A80280">
        <w:trPr>
          <w:trHeight w:val="272"/>
        </w:trPr>
        <w:tc>
          <w:tcPr>
            <w:tcW w:w="2799" w:type="dxa"/>
            <w:tcBorders>
              <w:top w:val="single" w:sz="4" w:space="0" w:color="auto"/>
              <w:left w:val="single" w:sz="4" w:space="0" w:color="auto"/>
              <w:bottom w:val="single" w:sz="4" w:space="0" w:color="auto"/>
              <w:right w:val="single" w:sz="4" w:space="0" w:color="auto"/>
            </w:tcBorders>
            <w:vAlign w:val="center"/>
            <w:hideMark/>
          </w:tcPr>
          <w:p w:rsidR="009178A7" w:rsidRPr="009178A7" w:rsidRDefault="009178A7" w:rsidP="009178A7">
            <w:pPr>
              <w:spacing w:after="0" w:line="360" w:lineRule="auto"/>
              <w:rPr>
                <w:b/>
                <w:sz w:val="24"/>
              </w:rPr>
            </w:pPr>
            <w:r w:rsidRPr="009178A7">
              <w:rPr>
                <w:b/>
                <w:sz w:val="24"/>
              </w:rPr>
              <w:t>Toplantı Yeri</w:t>
            </w:r>
          </w:p>
        </w:tc>
        <w:tc>
          <w:tcPr>
            <w:tcW w:w="6639" w:type="dxa"/>
            <w:tcBorders>
              <w:top w:val="single" w:sz="4" w:space="0" w:color="auto"/>
              <w:left w:val="single" w:sz="4" w:space="0" w:color="auto"/>
              <w:bottom w:val="single" w:sz="4" w:space="0" w:color="auto"/>
              <w:right w:val="single" w:sz="4" w:space="0" w:color="auto"/>
            </w:tcBorders>
            <w:vAlign w:val="center"/>
          </w:tcPr>
          <w:p w:rsidR="009178A7" w:rsidRPr="009178A7" w:rsidRDefault="009178A7" w:rsidP="009178A7">
            <w:pPr>
              <w:spacing w:after="0" w:line="360" w:lineRule="auto"/>
            </w:pPr>
            <w:r>
              <w:t>ONLİNE(ZOOM)</w:t>
            </w:r>
          </w:p>
        </w:tc>
      </w:tr>
      <w:tr w:rsidR="009178A7" w:rsidRPr="009178A7" w:rsidTr="00A80280">
        <w:trPr>
          <w:trHeight w:val="282"/>
        </w:trPr>
        <w:tc>
          <w:tcPr>
            <w:tcW w:w="2799" w:type="dxa"/>
            <w:tcBorders>
              <w:top w:val="single" w:sz="4" w:space="0" w:color="auto"/>
              <w:left w:val="single" w:sz="4" w:space="0" w:color="auto"/>
              <w:bottom w:val="single" w:sz="4" w:space="0" w:color="auto"/>
              <w:right w:val="single" w:sz="4" w:space="0" w:color="auto"/>
            </w:tcBorders>
            <w:vAlign w:val="center"/>
            <w:hideMark/>
          </w:tcPr>
          <w:p w:rsidR="009178A7" w:rsidRPr="009178A7" w:rsidRDefault="009178A7" w:rsidP="009178A7">
            <w:pPr>
              <w:spacing w:after="0" w:line="360" w:lineRule="auto"/>
              <w:rPr>
                <w:b/>
                <w:sz w:val="24"/>
              </w:rPr>
            </w:pPr>
            <w:r w:rsidRPr="009178A7">
              <w:rPr>
                <w:b/>
                <w:sz w:val="24"/>
              </w:rPr>
              <w:t>Toplantı Başkanı</w:t>
            </w:r>
          </w:p>
        </w:tc>
        <w:tc>
          <w:tcPr>
            <w:tcW w:w="6639" w:type="dxa"/>
            <w:tcBorders>
              <w:top w:val="single" w:sz="4" w:space="0" w:color="auto"/>
              <w:left w:val="single" w:sz="4" w:space="0" w:color="auto"/>
              <w:bottom w:val="single" w:sz="4" w:space="0" w:color="auto"/>
              <w:right w:val="single" w:sz="4" w:space="0" w:color="auto"/>
            </w:tcBorders>
            <w:vAlign w:val="center"/>
          </w:tcPr>
          <w:p w:rsidR="009178A7" w:rsidRPr="009178A7" w:rsidRDefault="009178A7" w:rsidP="009178A7">
            <w:pPr>
              <w:spacing w:after="0" w:line="360" w:lineRule="auto"/>
            </w:pPr>
            <w:r w:rsidRPr="009178A7">
              <w:t>Esra AKAR</w:t>
            </w:r>
          </w:p>
        </w:tc>
      </w:tr>
      <w:tr w:rsidR="009178A7" w:rsidRPr="009178A7" w:rsidTr="00A80280">
        <w:trPr>
          <w:trHeight w:val="272"/>
        </w:trPr>
        <w:tc>
          <w:tcPr>
            <w:tcW w:w="2799" w:type="dxa"/>
            <w:tcBorders>
              <w:top w:val="single" w:sz="4" w:space="0" w:color="auto"/>
              <w:left w:val="single" w:sz="4" w:space="0" w:color="auto"/>
              <w:bottom w:val="single" w:sz="4" w:space="0" w:color="auto"/>
              <w:right w:val="single" w:sz="4" w:space="0" w:color="auto"/>
            </w:tcBorders>
            <w:vAlign w:val="center"/>
            <w:hideMark/>
          </w:tcPr>
          <w:p w:rsidR="009178A7" w:rsidRPr="009178A7" w:rsidRDefault="009178A7" w:rsidP="009178A7">
            <w:pPr>
              <w:spacing w:after="0" w:line="360" w:lineRule="auto"/>
              <w:rPr>
                <w:b/>
                <w:sz w:val="24"/>
              </w:rPr>
            </w:pPr>
            <w:r w:rsidRPr="009178A7">
              <w:rPr>
                <w:b/>
                <w:sz w:val="24"/>
              </w:rPr>
              <w:t>İlçe Zümre Başkanı</w:t>
            </w:r>
          </w:p>
        </w:tc>
        <w:tc>
          <w:tcPr>
            <w:tcW w:w="6639" w:type="dxa"/>
            <w:tcBorders>
              <w:top w:val="single" w:sz="4" w:space="0" w:color="auto"/>
              <w:left w:val="single" w:sz="4" w:space="0" w:color="auto"/>
              <w:bottom w:val="single" w:sz="4" w:space="0" w:color="auto"/>
              <w:right w:val="single" w:sz="4" w:space="0" w:color="auto"/>
            </w:tcBorders>
            <w:vAlign w:val="center"/>
          </w:tcPr>
          <w:p w:rsidR="009178A7" w:rsidRPr="009178A7" w:rsidRDefault="009178A7" w:rsidP="009178A7">
            <w:pPr>
              <w:spacing w:after="0" w:line="360" w:lineRule="auto"/>
            </w:pPr>
            <w:r w:rsidRPr="009178A7">
              <w:t>Esra AKAR</w:t>
            </w:r>
          </w:p>
        </w:tc>
      </w:tr>
      <w:tr w:rsidR="009178A7" w:rsidRPr="009178A7" w:rsidTr="00A80280">
        <w:trPr>
          <w:trHeight w:val="761"/>
        </w:trPr>
        <w:tc>
          <w:tcPr>
            <w:tcW w:w="2799" w:type="dxa"/>
            <w:tcBorders>
              <w:top w:val="single" w:sz="4" w:space="0" w:color="auto"/>
              <w:left w:val="single" w:sz="4" w:space="0" w:color="auto"/>
              <w:bottom w:val="single" w:sz="4" w:space="0" w:color="auto"/>
              <w:right w:val="single" w:sz="4" w:space="0" w:color="auto"/>
            </w:tcBorders>
            <w:vAlign w:val="center"/>
            <w:hideMark/>
          </w:tcPr>
          <w:p w:rsidR="009178A7" w:rsidRPr="009178A7" w:rsidRDefault="009178A7" w:rsidP="009178A7">
            <w:pPr>
              <w:spacing w:after="0" w:line="360" w:lineRule="auto"/>
              <w:rPr>
                <w:b/>
                <w:sz w:val="24"/>
              </w:rPr>
            </w:pPr>
            <w:r w:rsidRPr="009178A7">
              <w:rPr>
                <w:b/>
                <w:sz w:val="24"/>
              </w:rPr>
              <w:t>Toplantıya Katılanlar</w:t>
            </w:r>
          </w:p>
        </w:tc>
        <w:tc>
          <w:tcPr>
            <w:tcW w:w="6639" w:type="dxa"/>
            <w:tcBorders>
              <w:top w:val="single" w:sz="4" w:space="0" w:color="auto"/>
              <w:left w:val="single" w:sz="4" w:space="0" w:color="auto"/>
              <w:bottom w:val="single" w:sz="4" w:space="0" w:color="auto"/>
              <w:right w:val="single" w:sz="4" w:space="0" w:color="auto"/>
            </w:tcBorders>
            <w:vAlign w:val="center"/>
          </w:tcPr>
          <w:p w:rsidR="009178A7" w:rsidRPr="009178A7" w:rsidRDefault="009178A7" w:rsidP="009178A7">
            <w:pPr>
              <w:spacing w:after="0" w:line="360" w:lineRule="auto"/>
              <w:jc w:val="both"/>
            </w:pPr>
            <w:r w:rsidRPr="009178A7">
              <w:t xml:space="preserve">Esra </w:t>
            </w:r>
            <w:proofErr w:type="gramStart"/>
            <w:r w:rsidRPr="009178A7">
              <w:t>AKAR , Ali</w:t>
            </w:r>
            <w:proofErr w:type="gramEnd"/>
            <w:r w:rsidRPr="009178A7">
              <w:t xml:space="preserve"> TOKTAY ,Kürşat ERGEN , Özgür YILDIZ , </w:t>
            </w:r>
            <w:proofErr w:type="spellStart"/>
            <w:r w:rsidRPr="009178A7">
              <w:t>Alaaddin</w:t>
            </w:r>
            <w:proofErr w:type="spellEnd"/>
            <w:r w:rsidRPr="009178A7">
              <w:t xml:space="preserve"> ARSLAN Ali KALA, Ayşegül BURAK ,Caner ESER , Deniz AHT , Enes ÇİFTÇİ , Erhan BİLGİN , Fatoş YAYLALI , Nilgün BAŞTIMAR</w:t>
            </w:r>
          </w:p>
        </w:tc>
      </w:tr>
    </w:tbl>
    <w:p w:rsidR="009178A7" w:rsidRDefault="009178A7" w:rsidP="009178A7">
      <w:pPr>
        <w:shd w:val="clear" w:color="auto" w:fill="FFFFFF"/>
        <w:spacing w:after="0" w:line="360" w:lineRule="atLeast"/>
        <w:jc w:val="center"/>
        <w:rPr>
          <w:rFonts w:ascii="Times New Roman" w:eastAsia="Times New Roman" w:hAnsi="Times New Roman" w:cs="Times New Roman"/>
          <w:b/>
          <w:bCs/>
          <w:sz w:val="24"/>
          <w:szCs w:val="24"/>
          <w:bdr w:val="none" w:sz="0" w:space="0" w:color="auto" w:frame="1"/>
          <w:lang w:eastAsia="tr-TR"/>
        </w:rPr>
      </w:pPr>
    </w:p>
    <w:p w:rsidR="00C56926" w:rsidRDefault="00C56926" w:rsidP="009178A7">
      <w:pPr>
        <w:shd w:val="clear" w:color="auto" w:fill="FFFFFF"/>
        <w:spacing w:after="0" w:line="360" w:lineRule="atLeast"/>
        <w:jc w:val="center"/>
        <w:rPr>
          <w:rFonts w:ascii="Times New Roman" w:eastAsia="Times New Roman" w:hAnsi="Times New Roman" w:cs="Times New Roman"/>
          <w:b/>
          <w:bCs/>
          <w:sz w:val="24"/>
          <w:szCs w:val="24"/>
          <w:bdr w:val="none" w:sz="0" w:space="0" w:color="auto" w:frame="1"/>
          <w:lang w:eastAsia="tr-TR"/>
        </w:rPr>
      </w:pPr>
    </w:p>
    <w:p w:rsidR="009178A7" w:rsidRDefault="009178A7" w:rsidP="009178A7">
      <w:pPr>
        <w:shd w:val="clear" w:color="auto" w:fill="FFFFFF"/>
        <w:spacing w:after="0" w:line="36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GÜNDEM MADDELERİ</w:t>
      </w:r>
    </w:p>
    <w:p w:rsidR="00C56926" w:rsidRDefault="00C56926" w:rsidP="009178A7">
      <w:pPr>
        <w:pStyle w:val="AralkYok"/>
        <w:spacing w:line="276" w:lineRule="auto"/>
        <w:rPr>
          <w:rFonts w:ascii="Times New Roman" w:hAnsi="Times New Roman" w:cs="Times New Roman"/>
          <w:b/>
          <w:bCs/>
          <w:sz w:val="24"/>
          <w:szCs w:val="24"/>
          <w:bdr w:val="none" w:sz="0" w:space="0" w:color="auto" w:frame="1"/>
          <w:lang w:eastAsia="tr-TR"/>
        </w:rPr>
      </w:pPr>
    </w:p>
    <w:p w:rsidR="009178A7" w:rsidRDefault="009178A7" w:rsidP="009178A7">
      <w:pPr>
        <w:pStyle w:val="AralkYok"/>
        <w:spacing w:line="276" w:lineRule="auto"/>
        <w:rPr>
          <w:rFonts w:ascii="Times New Roman" w:hAnsi="Times New Roman" w:cs="Times New Roman"/>
          <w:sz w:val="24"/>
          <w:szCs w:val="24"/>
          <w:lang w:eastAsia="tr-TR"/>
        </w:rPr>
      </w:pPr>
      <w:r>
        <w:rPr>
          <w:rFonts w:ascii="Times New Roman" w:hAnsi="Times New Roman" w:cs="Times New Roman"/>
          <w:b/>
          <w:bCs/>
          <w:sz w:val="24"/>
          <w:szCs w:val="24"/>
          <w:bdr w:val="none" w:sz="0" w:space="0" w:color="auto" w:frame="1"/>
          <w:lang w:eastAsia="tr-TR"/>
        </w:rPr>
        <w:t>1) </w:t>
      </w:r>
      <w:r>
        <w:rPr>
          <w:rFonts w:ascii="Times New Roman" w:hAnsi="Times New Roman" w:cs="Times New Roman"/>
          <w:sz w:val="24"/>
          <w:szCs w:val="24"/>
          <w:lang w:eastAsia="tr-TR"/>
        </w:rPr>
        <w:t>Açılış ve Yoklama,</w:t>
      </w:r>
    </w:p>
    <w:p w:rsidR="009178A7" w:rsidRDefault="009178A7"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Bir önceki toplantıda alınan kararların </w:t>
      </w:r>
      <w:r>
        <w:rPr>
          <w:rFonts w:ascii="Times New Roman" w:eastAsia="Times New Roman" w:hAnsi="Times New Roman" w:cs="Times New Roman"/>
          <w:sz w:val="24"/>
          <w:szCs w:val="24"/>
          <w:lang w:eastAsia="tr-TR"/>
        </w:rPr>
        <w:t>değerlendirilmesi, varsa uygulamada görülen aksaklıkların giderilmesi için alınacak önlemlerin belirlenmesi</w:t>
      </w:r>
      <w:r>
        <w:rPr>
          <w:rFonts w:ascii="Times New Roman" w:hAnsi="Times New Roman" w:cs="Times New Roman"/>
          <w:sz w:val="24"/>
          <w:szCs w:val="24"/>
        </w:rPr>
        <w:t>,</w:t>
      </w:r>
    </w:p>
    <w:p w:rsidR="009178A7" w:rsidRDefault="009178A7"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Planlamaların; eğitim ve öğretimle ilgili mevzuat, okulun kuruluş amacı ve ilgili alanın öğretim programına uygunluğunun gözden geçirilmesi,</w:t>
      </w:r>
    </w:p>
    <w:p w:rsidR="009178A7" w:rsidRDefault="009178A7"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178A7" w:rsidRDefault="009178A7"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Derslerin işlenişinde uygulanacak öğretim yöntem ve tekniklerinin belirlenmesi, </w:t>
      </w:r>
    </w:p>
    <w:p w:rsidR="009178A7" w:rsidRDefault="009178A7"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Özel eğitim ihtiyacı olan öğrenciler için bireyselleştirilmiş eğitim programları (BEP) ile ders planlarının görüşülmesi, </w:t>
      </w:r>
    </w:p>
    <w:p w:rsidR="009178A7" w:rsidRDefault="009178A7"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Diğer zümre ve alan öğretmenleriyle yapılabilecek iş birliği esaslarının belirlenmesi, </w:t>
      </w:r>
    </w:p>
    <w:p w:rsidR="009178A7" w:rsidRDefault="009178A7"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sz w:val="24"/>
          <w:szCs w:val="24"/>
        </w:rPr>
        <w:t xml:space="preserve"> Öğretim alanı ile bilim ve teknolojideki gelişmelerin izlenerek uygulamalara yansıtılması, </w:t>
      </w:r>
    </w:p>
    <w:p w:rsidR="009178A7" w:rsidRDefault="00DF1FAC"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9</w:t>
      </w:r>
      <w:r w:rsidR="009178A7">
        <w:rPr>
          <w:rFonts w:ascii="Times New Roman" w:hAnsi="Times New Roman" w:cs="Times New Roman"/>
          <w:b/>
          <w:bCs/>
          <w:sz w:val="24"/>
          <w:szCs w:val="24"/>
        </w:rPr>
        <w:t>)</w:t>
      </w:r>
      <w:r w:rsidR="009178A7">
        <w:rPr>
          <w:rFonts w:ascii="Times New Roman" w:hAnsi="Times New Roman" w:cs="Times New Roman"/>
          <w:sz w:val="24"/>
          <w:szCs w:val="24"/>
        </w:rPr>
        <w:t xml:space="preserve"> Derslerin daha verimli işlenebilmesi için ihtiyaç duyulan kitap, araç-gereç ve benzeri öğretim materyallerinin belirlenmesi, </w:t>
      </w:r>
    </w:p>
    <w:p w:rsidR="009178A7" w:rsidRDefault="009178A7" w:rsidP="009178A7">
      <w:pPr>
        <w:pStyle w:val="AralkYok"/>
        <w:spacing w:line="276" w:lineRule="auto"/>
        <w:rPr>
          <w:rFonts w:ascii="Times New Roman" w:hAnsi="Times New Roman" w:cs="Times New Roman"/>
          <w:b/>
          <w:bCs/>
          <w:sz w:val="24"/>
          <w:szCs w:val="24"/>
        </w:rPr>
      </w:pPr>
    </w:p>
    <w:p w:rsidR="009178A7" w:rsidRDefault="009178A7" w:rsidP="009178A7">
      <w:pPr>
        <w:pStyle w:val="AralkYok"/>
        <w:spacing w:line="276" w:lineRule="auto"/>
        <w:rPr>
          <w:rFonts w:ascii="Times New Roman" w:hAnsi="Times New Roman" w:cs="Times New Roman"/>
          <w:b/>
          <w:bCs/>
          <w:sz w:val="24"/>
          <w:szCs w:val="24"/>
        </w:rPr>
      </w:pPr>
    </w:p>
    <w:p w:rsidR="009178A7" w:rsidRDefault="009178A7" w:rsidP="009178A7">
      <w:pPr>
        <w:pStyle w:val="AralkYok"/>
        <w:spacing w:line="276" w:lineRule="auto"/>
        <w:rPr>
          <w:rFonts w:ascii="Times New Roman" w:hAnsi="Times New Roman" w:cs="Times New Roman"/>
          <w:b/>
          <w:bCs/>
          <w:sz w:val="24"/>
          <w:szCs w:val="24"/>
        </w:rPr>
      </w:pPr>
    </w:p>
    <w:p w:rsidR="00476B74" w:rsidRDefault="00476B74" w:rsidP="009178A7">
      <w:pPr>
        <w:pStyle w:val="AralkYok"/>
        <w:spacing w:line="276" w:lineRule="auto"/>
        <w:rPr>
          <w:rFonts w:ascii="Times New Roman" w:hAnsi="Times New Roman" w:cs="Times New Roman"/>
          <w:b/>
          <w:bCs/>
          <w:sz w:val="24"/>
          <w:szCs w:val="24"/>
        </w:rPr>
      </w:pPr>
    </w:p>
    <w:p w:rsidR="00476B74" w:rsidRDefault="00476B74" w:rsidP="009178A7">
      <w:pPr>
        <w:pStyle w:val="AralkYok"/>
        <w:spacing w:line="276" w:lineRule="auto"/>
        <w:rPr>
          <w:rFonts w:ascii="Times New Roman" w:hAnsi="Times New Roman" w:cs="Times New Roman"/>
          <w:b/>
          <w:bCs/>
          <w:sz w:val="24"/>
          <w:szCs w:val="24"/>
        </w:rPr>
      </w:pPr>
    </w:p>
    <w:p w:rsidR="009178A7" w:rsidRDefault="00DF1FAC"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10</w:t>
      </w:r>
      <w:r w:rsidR="009178A7">
        <w:rPr>
          <w:rFonts w:ascii="Times New Roman" w:hAnsi="Times New Roman" w:cs="Times New Roman"/>
          <w:b/>
          <w:bCs/>
          <w:sz w:val="24"/>
          <w:szCs w:val="24"/>
        </w:rPr>
        <w:t>)</w:t>
      </w:r>
      <w:r w:rsidR="009178A7">
        <w:rPr>
          <w:rFonts w:ascii="Times New Roman" w:hAnsi="Times New Roman" w:cs="Times New Roman"/>
          <w:sz w:val="24"/>
          <w:szCs w:val="24"/>
        </w:rPr>
        <w:t xml:space="preserve"> Öğrenci başarısının ölçülmesi ve değerlendirilmesi amacıyla sınav analizlerinin yapılması, I. Dönem sınıf başarılarının değerlendirilmesi,</w:t>
      </w:r>
    </w:p>
    <w:p w:rsidR="009178A7" w:rsidRDefault="00DF1FAC"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11</w:t>
      </w:r>
      <w:r w:rsidR="009178A7">
        <w:rPr>
          <w:rFonts w:ascii="Times New Roman" w:hAnsi="Times New Roman" w:cs="Times New Roman"/>
          <w:b/>
          <w:bCs/>
          <w:sz w:val="24"/>
          <w:szCs w:val="24"/>
        </w:rPr>
        <w:t xml:space="preserve">) </w:t>
      </w:r>
      <w:r w:rsidR="009178A7">
        <w:rPr>
          <w:rFonts w:ascii="Times New Roman" w:hAnsi="Times New Roman" w:cs="Times New Roman"/>
          <w:sz w:val="24"/>
          <w:szCs w:val="24"/>
        </w:rPr>
        <w:t xml:space="preserve">2. Dönem gerçekleştirilecek aşamalı ve seyreltilmiş eğitim ile </w:t>
      </w:r>
      <w:proofErr w:type="spellStart"/>
      <w:r w:rsidR="009178A7">
        <w:rPr>
          <w:rFonts w:ascii="Times New Roman" w:hAnsi="Times New Roman" w:cs="Times New Roman"/>
          <w:sz w:val="24"/>
          <w:szCs w:val="24"/>
        </w:rPr>
        <w:t>hibrit</w:t>
      </w:r>
      <w:proofErr w:type="spellEnd"/>
      <w:r w:rsidR="009178A7">
        <w:rPr>
          <w:rFonts w:ascii="Times New Roman" w:hAnsi="Times New Roman" w:cs="Times New Roman"/>
          <w:sz w:val="24"/>
          <w:szCs w:val="24"/>
        </w:rPr>
        <w:t xml:space="preserve"> eğitim süreçlerinin planlanması,</w:t>
      </w:r>
    </w:p>
    <w:p w:rsidR="009178A7" w:rsidRDefault="00DF1FAC"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12</w:t>
      </w:r>
      <w:r w:rsidR="009178A7">
        <w:rPr>
          <w:rFonts w:ascii="Times New Roman" w:hAnsi="Times New Roman" w:cs="Times New Roman"/>
          <w:b/>
          <w:bCs/>
          <w:sz w:val="24"/>
          <w:szCs w:val="24"/>
        </w:rPr>
        <w:t>)</w:t>
      </w:r>
      <w:r w:rsidR="009178A7">
        <w:rPr>
          <w:rFonts w:ascii="Times New Roman" w:hAnsi="Times New Roman" w:cs="Times New Roman"/>
          <w:sz w:val="24"/>
          <w:szCs w:val="24"/>
        </w:rPr>
        <w:t xml:space="preserve"> Uzaktan eğitim sürecinde eksik kalan konu ve kazanımların giderilmesine yönelik planlamaların yapılması,</w:t>
      </w:r>
    </w:p>
    <w:p w:rsidR="009178A7" w:rsidRDefault="00DF1FAC"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13</w:t>
      </w:r>
      <w:r w:rsidR="009178A7">
        <w:rPr>
          <w:rFonts w:ascii="Times New Roman" w:hAnsi="Times New Roman" w:cs="Times New Roman"/>
          <w:b/>
          <w:bCs/>
          <w:sz w:val="24"/>
          <w:szCs w:val="24"/>
        </w:rPr>
        <w:t>)</w:t>
      </w:r>
      <w:r w:rsidR="009178A7">
        <w:rPr>
          <w:rFonts w:ascii="Times New Roman" w:hAnsi="Times New Roman" w:cs="Times New Roman"/>
          <w:sz w:val="24"/>
          <w:szCs w:val="24"/>
        </w:rPr>
        <w:t xml:space="preserve"> Sınavların ve ortak sınavların planlanması, </w:t>
      </w:r>
    </w:p>
    <w:p w:rsidR="009178A7" w:rsidRDefault="00DF1FAC" w:rsidP="009178A7">
      <w:pPr>
        <w:pStyle w:val="AralkYok"/>
        <w:spacing w:line="276" w:lineRule="auto"/>
        <w:rPr>
          <w:rFonts w:ascii="Times New Roman" w:hAnsi="Times New Roman" w:cs="Times New Roman"/>
          <w:sz w:val="24"/>
          <w:szCs w:val="24"/>
        </w:rPr>
      </w:pPr>
      <w:r>
        <w:rPr>
          <w:rFonts w:ascii="Times New Roman" w:hAnsi="Times New Roman" w:cs="Times New Roman"/>
          <w:b/>
          <w:bCs/>
          <w:sz w:val="24"/>
          <w:szCs w:val="24"/>
        </w:rPr>
        <w:t>14</w:t>
      </w:r>
      <w:r w:rsidR="009178A7">
        <w:rPr>
          <w:rFonts w:ascii="Times New Roman" w:hAnsi="Times New Roman" w:cs="Times New Roman"/>
          <w:b/>
          <w:bCs/>
          <w:sz w:val="24"/>
          <w:szCs w:val="24"/>
        </w:rPr>
        <w:t>)</w:t>
      </w:r>
      <w:r w:rsidR="009178A7">
        <w:rPr>
          <w:rFonts w:ascii="Times New Roman" w:hAnsi="Times New Roman" w:cs="Times New Roman"/>
          <w:sz w:val="24"/>
          <w:szCs w:val="24"/>
        </w:rPr>
        <w:t xml:space="preserve"> </w:t>
      </w:r>
      <w:r w:rsidR="009178A7">
        <w:rPr>
          <w:rFonts w:ascii="Times New Roman" w:eastAsia="Times New Roman" w:hAnsi="Times New Roman" w:cs="Times New Roman"/>
          <w:sz w:val="24"/>
          <w:szCs w:val="24"/>
          <w:lang w:eastAsia="tr-TR"/>
        </w:rPr>
        <w:t>Performans ödevleri ile projelerin toplanması ve değerlendirilmesi,</w:t>
      </w:r>
    </w:p>
    <w:p w:rsidR="009178A7" w:rsidRDefault="00DF1FAC" w:rsidP="009178A7">
      <w:pPr>
        <w:pStyle w:val="AralkYok"/>
        <w:spacing w:line="276" w:lineRule="auto"/>
        <w:rPr>
          <w:rFonts w:ascii="Times New Roman" w:hAnsi="Times New Roman" w:cs="Times New Roman"/>
          <w:sz w:val="24"/>
          <w:szCs w:val="24"/>
          <w:lang w:eastAsia="tr-TR"/>
        </w:rPr>
      </w:pPr>
      <w:r>
        <w:rPr>
          <w:rFonts w:ascii="Times New Roman" w:hAnsi="Times New Roman" w:cs="Times New Roman"/>
          <w:b/>
          <w:bCs/>
          <w:sz w:val="24"/>
          <w:szCs w:val="24"/>
        </w:rPr>
        <w:t>15</w:t>
      </w:r>
      <w:r w:rsidR="009178A7">
        <w:rPr>
          <w:rFonts w:ascii="Times New Roman" w:hAnsi="Times New Roman" w:cs="Times New Roman"/>
          <w:b/>
          <w:bCs/>
          <w:sz w:val="24"/>
          <w:szCs w:val="24"/>
        </w:rPr>
        <w:t>)</w:t>
      </w:r>
      <w:r w:rsidR="009178A7">
        <w:rPr>
          <w:rFonts w:ascii="Times New Roman" w:hAnsi="Times New Roman" w:cs="Times New Roman"/>
          <w:sz w:val="24"/>
          <w:szCs w:val="24"/>
        </w:rPr>
        <w:t xml:space="preserve"> İş sağlığı ve güvenliği tedbirlerinin değerlendirilmesi,</w:t>
      </w:r>
    </w:p>
    <w:p w:rsidR="009178A7" w:rsidRDefault="00DF1FAC" w:rsidP="009178A7">
      <w:pPr>
        <w:pStyle w:val="AralkYok"/>
        <w:spacing w:line="276" w:lineRule="auto"/>
        <w:rPr>
          <w:rFonts w:ascii="Times New Roman" w:hAnsi="Times New Roman" w:cs="Times New Roman"/>
          <w:sz w:val="24"/>
          <w:szCs w:val="24"/>
          <w:lang w:eastAsia="tr-TR"/>
        </w:rPr>
      </w:pPr>
      <w:r>
        <w:rPr>
          <w:rFonts w:ascii="Times New Roman" w:hAnsi="Times New Roman" w:cs="Times New Roman"/>
          <w:b/>
          <w:bCs/>
          <w:sz w:val="24"/>
          <w:szCs w:val="24"/>
          <w:bdr w:val="none" w:sz="0" w:space="0" w:color="auto" w:frame="1"/>
          <w:lang w:eastAsia="tr-TR"/>
        </w:rPr>
        <w:t>16</w:t>
      </w:r>
      <w:r w:rsidR="009178A7">
        <w:rPr>
          <w:rFonts w:ascii="Times New Roman" w:hAnsi="Times New Roman" w:cs="Times New Roman"/>
          <w:sz w:val="24"/>
          <w:szCs w:val="24"/>
          <w:lang w:eastAsia="tr-TR"/>
        </w:rPr>
        <w:t>) Dilek ve Temenniler.</w:t>
      </w:r>
    </w:p>
    <w:p w:rsidR="009178A7" w:rsidRDefault="009178A7" w:rsidP="009178A7">
      <w:pPr>
        <w:shd w:val="clear" w:color="auto" w:fill="FFFFFF"/>
        <w:spacing w:after="0" w:line="360" w:lineRule="atLeast"/>
        <w:jc w:val="both"/>
        <w:rPr>
          <w:rFonts w:ascii="Times New Roman" w:eastAsia="Times New Roman" w:hAnsi="Times New Roman" w:cs="Times New Roman"/>
          <w:sz w:val="24"/>
          <w:szCs w:val="24"/>
          <w:lang w:eastAsia="tr-TR"/>
        </w:rPr>
      </w:pPr>
      <w:bookmarkStart w:id="0" w:name="more"/>
      <w:bookmarkEnd w:id="0"/>
    </w:p>
    <w:p w:rsidR="009178A7" w:rsidRDefault="009178A7" w:rsidP="009178A7">
      <w:pPr>
        <w:shd w:val="clear" w:color="auto" w:fill="FFFFFF"/>
        <w:spacing w:after="0" w:line="360" w:lineRule="atLeast"/>
        <w:jc w:val="both"/>
        <w:rPr>
          <w:rFonts w:ascii="Times New Roman" w:eastAsia="Times New Roman" w:hAnsi="Times New Roman" w:cs="Times New Roman"/>
          <w:sz w:val="24"/>
          <w:szCs w:val="24"/>
          <w:lang w:eastAsia="tr-TR"/>
        </w:rPr>
      </w:pPr>
    </w:p>
    <w:p w:rsidR="009178A7" w:rsidRDefault="009178A7" w:rsidP="009178A7">
      <w:pPr>
        <w:shd w:val="clear" w:color="auto" w:fill="FFFFFF"/>
        <w:spacing w:after="0" w:line="36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MADDELERİN </w:t>
      </w:r>
      <w:r>
        <w:rPr>
          <w:rFonts w:ascii="Times New Roman" w:eastAsia="Times New Roman" w:hAnsi="Times New Roman" w:cs="Times New Roman"/>
          <w:b/>
          <w:bCs/>
          <w:sz w:val="24"/>
          <w:szCs w:val="24"/>
          <w:lang w:eastAsia="tr-TR"/>
        </w:rPr>
        <w:t>GÖRÜŞÜLMESİ</w:t>
      </w:r>
    </w:p>
    <w:p w:rsidR="009178A7" w:rsidRDefault="009178A7" w:rsidP="009178A7">
      <w:pPr>
        <w:shd w:val="clear" w:color="auto" w:fill="FFFFFF"/>
        <w:spacing w:after="0" w:line="360" w:lineRule="atLeast"/>
        <w:jc w:val="both"/>
        <w:rPr>
          <w:rFonts w:ascii="Times New Roman" w:eastAsia="Times New Roman" w:hAnsi="Times New Roman" w:cs="Times New Roman"/>
          <w:sz w:val="24"/>
          <w:szCs w:val="24"/>
          <w:lang w:eastAsia="tr-TR"/>
        </w:rPr>
      </w:pPr>
    </w:p>
    <w:p w:rsidR="009178A7" w:rsidRDefault="009178A7" w:rsidP="009178A7">
      <w:pPr>
        <w:shd w:val="clear" w:color="auto" w:fill="FFFFFF"/>
        <w:spacing w:after="0" w:line="360" w:lineRule="atLeast"/>
        <w:ind w:right="-995"/>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 xml:space="preserve">1) Açılış ve </w:t>
      </w:r>
      <w:proofErr w:type="spellStart"/>
      <w:proofErr w:type="gramStart"/>
      <w:r>
        <w:rPr>
          <w:rFonts w:ascii="Times New Roman" w:eastAsia="Times New Roman" w:hAnsi="Times New Roman" w:cs="Times New Roman"/>
          <w:b/>
          <w:bCs/>
          <w:sz w:val="24"/>
          <w:szCs w:val="24"/>
          <w:bdr w:val="none" w:sz="0" w:space="0" w:color="auto" w:frame="1"/>
          <w:lang w:eastAsia="tr-TR"/>
        </w:rPr>
        <w:t>Yoklama:</w:t>
      </w:r>
      <w:r>
        <w:rPr>
          <w:rFonts w:ascii="Times New Roman" w:eastAsia="Times New Roman" w:hAnsi="Times New Roman" w:cs="Times New Roman"/>
          <w:sz w:val="24"/>
          <w:szCs w:val="24"/>
          <w:lang w:eastAsia="tr-TR"/>
        </w:rPr>
        <w:t>Gündem</w:t>
      </w:r>
      <w:proofErr w:type="spellEnd"/>
      <w:proofErr w:type="gramEnd"/>
      <w:r>
        <w:rPr>
          <w:rFonts w:ascii="Times New Roman" w:eastAsia="Times New Roman" w:hAnsi="Times New Roman" w:cs="Times New Roman"/>
          <w:sz w:val="24"/>
          <w:szCs w:val="24"/>
          <w:lang w:eastAsia="tr-TR"/>
        </w:rPr>
        <w:t xml:space="preserve"> maddeleri görüşülmek üzere Esra AKAR başkanlığında</w:t>
      </w:r>
      <w:r>
        <w:rPr>
          <w:rFonts w:ascii="Times New Roman" w:eastAsia="Times New Roman" w:hAnsi="Times New Roman" w:cs="Times New Roman"/>
          <w:sz w:val="24"/>
          <w:szCs w:val="24"/>
          <w:bdr w:val="none" w:sz="0" w:space="0" w:color="auto" w:frame="1"/>
          <w:lang w:eastAsia="tr-TR"/>
        </w:rPr>
        <w:t> Coğrafya</w:t>
      </w:r>
      <w:r>
        <w:rPr>
          <w:rFonts w:ascii="Times New Roman" w:eastAsia="Times New Roman" w:hAnsi="Times New Roman" w:cs="Times New Roman"/>
          <w:sz w:val="24"/>
          <w:szCs w:val="24"/>
          <w:lang w:eastAsia="tr-TR"/>
        </w:rPr>
        <w:t xml:space="preserve"> Öğretmenlerinin katılımları ile </w:t>
      </w:r>
      <w:r>
        <w:rPr>
          <w:rFonts w:ascii="Times New Roman" w:eastAsia="Times New Roman" w:hAnsi="Times New Roman" w:cs="Times New Roman"/>
          <w:sz w:val="24"/>
          <w:szCs w:val="24"/>
          <w:bdr w:val="none" w:sz="0" w:space="0" w:color="auto" w:frame="1"/>
          <w:lang w:eastAsia="tr-TR"/>
        </w:rPr>
        <w:t>18</w:t>
      </w:r>
      <w:r>
        <w:rPr>
          <w:rFonts w:ascii="Times New Roman" w:eastAsia="Times New Roman" w:hAnsi="Times New Roman" w:cs="Times New Roman"/>
          <w:sz w:val="24"/>
          <w:szCs w:val="24"/>
          <w:lang w:eastAsia="tr-TR"/>
        </w:rPr>
        <w:t>/02/2021 tarihinde, saat 16.00’da toplantıya başlandı.</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2)</w:t>
      </w:r>
      <w:r>
        <w:rPr>
          <w:rFonts w:ascii="Times New Roman" w:eastAsia="Times New Roman" w:hAnsi="Times New Roman" w:cs="Times New Roman"/>
          <w:b/>
          <w:bCs/>
          <w:sz w:val="24"/>
          <w:szCs w:val="24"/>
          <w:lang w:eastAsia="tr-TR"/>
        </w:rPr>
        <w:t> </w:t>
      </w:r>
      <w:r>
        <w:rPr>
          <w:rFonts w:ascii="Times New Roman" w:eastAsia="Times New Roman" w:hAnsi="Times New Roman" w:cs="Times New Roman"/>
          <w:sz w:val="24"/>
          <w:szCs w:val="24"/>
          <w:bdr w:val="none" w:sz="0" w:space="0" w:color="auto" w:frame="1"/>
          <w:lang w:eastAsia="tr-TR"/>
        </w:rPr>
        <w:t>I. Dönem</w:t>
      </w:r>
      <w:r>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bdr w:val="none" w:sz="0" w:space="0" w:color="auto" w:frame="1"/>
          <w:lang w:eastAsia="tr-TR"/>
        </w:rPr>
        <w:t>Zümre Öğretmenler Kurulu Kararları</w:t>
      </w:r>
      <w:r>
        <w:rPr>
          <w:rFonts w:ascii="Times New Roman" w:eastAsia="Times New Roman" w:hAnsi="Times New Roman" w:cs="Times New Roman"/>
          <w:b/>
          <w:bCs/>
          <w:sz w:val="24"/>
          <w:szCs w:val="24"/>
          <w:lang w:eastAsia="tr-TR"/>
        </w:rPr>
        <w:t> </w:t>
      </w:r>
      <w:r>
        <w:rPr>
          <w:rFonts w:ascii="Times New Roman" w:eastAsia="Times New Roman" w:hAnsi="Times New Roman" w:cs="Times New Roman"/>
          <w:sz w:val="24"/>
          <w:szCs w:val="24"/>
          <w:lang w:eastAsia="tr-TR"/>
        </w:rPr>
        <w:t>incelendi. Kararların uygulanmasında görülebilen aksaklıkların giderilmesi konusunda söz alan; Caner ESER</w:t>
      </w:r>
      <w:r>
        <w:rPr>
          <w:rFonts w:ascii="Times New Roman" w:eastAsia="Times New Roman" w:hAnsi="Times New Roman" w:cs="Times New Roman"/>
          <w:b/>
          <w:bCs/>
          <w:sz w:val="24"/>
          <w:szCs w:val="24"/>
          <w:bdr w:val="none" w:sz="0" w:space="0" w:color="auto" w:frame="1"/>
          <w:lang w:eastAsia="tr-TR"/>
        </w:rPr>
        <w:t xml:space="preserve"> </w:t>
      </w:r>
      <w:r>
        <w:rPr>
          <w:rFonts w:ascii="Times New Roman" w:eastAsia="Times New Roman" w:hAnsi="Times New Roman" w:cs="Times New Roman"/>
          <w:sz w:val="24"/>
          <w:szCs w:val="24"/>
          <w:lang w:eastAsia="tr-TR"/>
        </w:rPr>
        <w:t xml:space="preserve">Ders işlenirken, işlenen konunun sebebi, dağılışı, oluş biçimi, sonuçları, ülkemizden ve Dünya’daki ülkelerden örneklendirilerek anlatılması, böylece konuların güncelleştirilmesi ve mutlaka öğrencilere sorular sorularak onlarında derslere katkılarının sağlanmasının önemini belirtti. </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9178A7" w:rsidRDefault="009178A7" w:rsidP="009178A7">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 xml:space="preserve">3) </w:t>
      </w:r>
      <w:r>
        <w:rPr>
          <w:rFonts w:ascii="Times New Roman" w:eastAsia="Times New Roman" w:hAnsi="Times New Roman" w:cs="Times New Roman"/>
          <w:sz w:val="24"/>
          <w:szCs w:val="24"/>
          <w:bdr w:val="none" w:sz="0" w:space="0" w:color="auto" w:frame="1"/>
          <w:lang w:eastAsia="tr-TR"/>
        </w:rPr>
        <w:t>Müfredat programları gözden geçirildi ve coğrafya ders planlarının uygunluğu</w:t>
      </w:r>
      <w:r>
        <w:rPr>
          <w:rFonts w:ascii="Times New Roman" w:eastAsia="Times New Roman" w:hAnsi="Times New Roman" w:cs="Times New Roman"/>
          <w:sz w:val="24"/>
          <w:szCs w:val="24"/>
          <w:lang w:eastAsia="tr-TR"/>
        </w:rPr>
        <w:t xml:space="preserve"> incelendi.</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Müfredatın uygulanmasında etkinliklere daha çok önem verileceğini belirtti. Türklerin yaşadığı diğer ülke ve bölgelerin coğrafyalarını öğretmek, büyük bir millet olduğunun önemini öğrencilere kavratmak gerektiğini belirterek öğrencilere doğal, toplumsal ve ekonomik çevrelerini tanıtmak ve onlara çevreleri ile sağlıklı bir uyum kurma gücü kazandırılmalıdır, dedi. Ayrıca 9. Sınıf coğrafya dersinde bulunduğumuz bölgenin özelliği göz önüne alınarak, bazı konulara daha fazla zaman ayrılması gerektiği belirtildi.</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4)</w:t>
      </w:r>
      <w:r>
        <w:rPr>
          <w:rFonts w:ascii="Times New Roman" w:eastAsia="Times New Roman" w:hAnsi="Times New Roman" w:cs="Times New Roman"/>
          <w:sz w:val="24"/>
          <w:szCs w:val="24"/>
          <w:bdr w:val="none" w:sz="0" w:space="0" w:color="auto" w:frame="1"/>
          <w:lang w:eastAsia="tr-TR"/>
        </w:rPr>
        <w:t xml:space="preserve"> </w:t>
      </w:r>
      <w:r>
        <w:rPr>
          <w:rFonts w:ascii="Times New Roman" w:hAnsi="Times New Roman" w:cs="Times New Roman"/>
          <w:sz w:val="24"/>
          <w:szCs w:val="24"/>
        </w:rPr>
        <w:t xml:space="preserve">Atatürkçülükle ilgili konuların üzerinde durularak çalışmaların buna göre planlanması ve </w:t>
      </w:r>
      <w:r>
        <w:rPr>
          <w:rFonts w:ascii="Times New Roman" w:eastAsia="Times New Roman" w:hAnsi="Times New Roman" w:cs="Times New Roman"/>
          <w:sz w:val="24"/>
          <w:szCs w:val="24"/>
          <w:lang w:eastAsia="tr-TR"/>
        </w:rPr>
        <w:t>okuldaki öğrencileri belirlenen amaçlar ile birlikte kültürel, sosyo-ekonomik ve aktüel sorunlar karşısında seviyelerine göre ilerde öğrenecekleri geniş kapsamlı “Atatürkçülük” felsefesinin gereklerini bir davranış haline getirecek durumda yetiştirmek için her türlü çaba gösterileceği söylendi.</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DF1FAC" w:rsidRDefault="00DF1FAC" w:rsidP="009178A7">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rsidR="00DF1FAC" w:rsidRDefault="00DF1FAC" w:rsidP="009178A7">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 xml:space="preserve">5) </w:t>
      </w:r>
      <w:r>
        <w:rPr>
          <w:rFonts w:ascii="Times New Roman" w:eastAsia="Times New Roman" w:hAnsi="Times New Roman" w:cs="Times New Roman"/>
          <w:sz w:val="24"/>
          <w:szCs w:val="24"/>
          <w:bdr w:val="none" w:sz="0" w:space="0" w:color="auto" w:frame="1"/>
          <w:lang w:eastAsia="tr-TR"/>
        </w:rPr>
        <w:t>Yöntem ve Teknikler konusunda</w:t>
      </w:r>
      <w:r>
        <w:rPr>
          <w:rFonts w:ascii="Times New Roman" w:eastAsia="Times New Roman" w:hAnsi="Times New Roman" w:cs="Times New Roman"/>
          <w:b/>
          <w:bCs/>
          <w:sz w:val="24"/>
          <w:szCs w:val="24"/>
          <w:lang w:eastAsia="tr-TR"/>
        </w:rPr>
        <w:t> </w:t>
      </w:r>
      <w:r>
        <w:rPr>
          <w:rFonts w:ascii="Times New Roman" w:eastAsia="Times New Roman" w:hAnsi="Times New Roman" w:cs="Times New Roman"/>
          <w:sz w:val="24"/>
          <w:szCs w:val="24"/>
          <w:lang w:eastAsia="tr-TR"/>
        </w:rPr>
        <w:t>öğretmen dersin amaçlarına, konunun özelliğine, öğrenci grubuna, ortamın durumuna, zaman ve maliyet gibi hususlara göre çeşitli tür yöntemler arasından en uygun öğretme yöntem ve tekniklerini seçerek işe başlamalıdır.</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Kürşat ERGEN,</w:t>
      </w:r>
      <w:r>
        <w:rPr>
          <w:rFonts w:ascii="Times New Roman" w:eastAsia="Times New Roman" w:hAnsi="Times New Roman" w:cs="Times New Roman"/>
          <w:b/>
          <w:bCs/>
          <w:sz w:val="24"/>
          <w:szCs w:val="24"/>
          <w:lang w:eastAsia="tr-TR"/>
        </w:rPr>
        <w:t> </w:t>
      </w:r>
      <w:r>
        <w:rPr>
          <w:rFonts w:ascii="Times New Roman" w:eastAsia="Times New Roman" w:hAnsi="Times New Roman" w:cs="Times New Roman"/>
          <w:sz w:val="24"/>
          <w:szCs w:val="24"/>
          <w:bdr w:val="none" w:sz="0" w:space="0" w:color="auto" w:frame="1"/>
          <w:lang w:eastAsia="tr-TR"/>
        </w:rPr>
        <w:t>konunun</w:t>
      </w:r>
      <w:r>
        <w:rPr>
          <w:rFonts w:ascii="Times New Roman" w:eastAsia="Times New Roman" w:hAnsi="Times New Roman" w:cs="Times New Roman"/>
          <w:sz w:val="24"/>
          <w:szCs w:val="24"/>
          <w:lang w:eastAsia="tr-TR"/>
        </w:rPr>
        <w:t xml:space="preserve"> esasları belirlendikten sonra, öğretmen öğrencilerin derse katılmalarını sağlamak için çevreden örnekler vererek ve güncel olayları hatırlatarak soru-cevap yöntemi ile de dersi işlemeye özen göstermelidir. Örnek olarak; enerji konusunda Türkiye’nin tükenen ve tükenmeyen enerji kaynakları ve bunların potansiyeli hakkında bilgi verildikten sonra enerji kullanımında tasarruf fikri soru ve cevaplar ile işlenmeli ve Türkiye’nin nükleer santrale ihtiyacının olup olmadığı bile tartışılmalıdır, dedi. Ayrıca 9. Sınıflarda konuların özelliğine göre grup (küme) çalışmalarının yapılması ve yaygınlaştırılması gerektiğini ifade etti.</w:t>
      </w:r>
      <w:r>
        <w:rPr>
          <w:rFonts w:ascii="Times New Roman" w:eastAsia="Times New Roman" w:hAnsi="Times New Roman" w:cs="Times New Roman"/>
          <w:sz w:val="24"/>
          <w:szCs w:val="24"/>
          <w:bdr w:val="none" w:sz="0" w:space="0" w:color="auto" w:frame="1"/>
          <w:lang w:eastAsia="tr-TR"/>
        </w:rPr>
        <w:t> </w:t>
      </w:r>
      <w:r>
        <w:rPr>
          <w:rFonts w:ascii="Times New Roman" w:eastAsia="Times New Roman" w:hAnsi="Times New Roman" w:cs="Times New Roman"/>
          <w:sz w:val="24"/>
          <w:szCs w:val="24"/>
          <w:lang w:eastAsia="tr-TR"/>
        </w:rPr>
        <w:t> Yine 9-10. sınıflarda özellikle nüfus, göçler, şehir ve köylerimizin sorunları gibi konular işlenirken bölgemizden örnekler verilmesi, göçün nedenlerinin tartışılması, nüfus artışının olumsuz sonuçları ve bunun yanında köy ve şehirlerimizin yaşadığı sorunların örneklendirilmesi ile konuların daha anlaşılır hale geleceği belirtildi.</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9178A7" w:rsidRDefault="009178A7" w:rsidP="009178A7">
      <w:pPr>
        <w:shd w:val="clear" w:color="auto" w:fill="FFFFFF"/>
        <w:spacing w:after="0" w:line="360" w:lineRule="atLeast"/>
        <w:rPr>
          <w:rFonts w:ascii="Times New Roman" w:hAnsi="Times New Roman" w:cs="Times New Roman"/>
          <w:sz w:val="24"/>
          <w:szCs w:val="24"/>
        </w:rPr>
      </w:pPr>
      <w:r>
        <w:rPr>
          <w:rFonts w:ascii="Times New Roman" w:eastAsia="Times New Roman" w:hAnsi="Times New Roman" w:cs="Times New Roman"/>
          <w:b/>
          <w:bCs/>
          <w:sz w:val="24"/>
          <w:szCs w:val="24"/>
          <w:lang w:eastAsia="tr-TR"/>
        </w:rPr>
        <w:t>6)</w:t>
      </w:r>
      <w:r>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Özel eğitim ihtiyacı olan öğrenciler için bireyselleştirilmiş eğitim programları (BEP) ile ders pla</w:t>
      </w:r>
      <w:r w:rsidR="00DF1FAC">
        <w:rPr>
          <w:rFonts w:ascii="Times New Roman" w:hAnsi="Times New Roman" w:cs="Times New Roman"/>
          <w:sz w:val="24"/>
          <w:szCs w:val="24"/>
        </w:rPr>
        <w:t xml:space="preserve">nlarının hazırlanması </w:t>
      </w:r>
      <w:proofErr w:type="gramStart"/>
      <w:r w:rsidR="00DF1FAC">
        <w:rPr>
          <w:rFonts w:ascii="Times New Roman" w:hAnsi="Times New Roman" w:cs="Times New Roman"/>
          <w:sz w:val="24"/>
          <w:szCs w:val="24"/>
        </w:rPr>
        <w:t>konusunda  ihtiyaca</w:t>
      </w:r>
      <w:proofErr w:type="gramEnd"/>
      <w:r>
        <w:rPr>
          <w:rFonts w:ascii="Times New Roman" w:hAnsi="Times New Roman" w:cs="Times New Roman"/>
          <w:sz w:val="24"/>
          <w:szCs w:val="24"/>
        </w:rPr>
        <w:t xml:space="preserve"> yönelik planların ve sınavların hazırlanması gerektiği</w:t>
      </w:r>
      <w:r w:rsidR="00DF1FAC">
        <w:rPr>
          <w:rFonts w:ascii="Times New Roman" w:hAnsi="Times New Roman" w:cs="Times New Roman"/>
          <w:sz w:val="24"/>
          <w:szCs w:val="24"/>
        </w:rPr>
        <w:t xml:space="preserve"> Nilgün BAŞTIMAR tarafından belirtildi.</w:t>
      </w:r>
    </w:p>
    <w:p w:rsidR="009178A7" w:rsidRDefault="009178A7" w:rsidP="009178A7">
      <w:pPr>
        <w:shd w:val="clear" w:color="auto" w:fill="FFFFFF"/>
        <w:spacing w:after="0" w:line="360" w:lineRule="atLeast"/>
        <w:rPr>
          <w:rFonts w:ascii="Times New Roman" w:hAnsi="Times New Roman" w:cs="Times New Roman"/>
          <w:sz w:val="24"/>
          <w:szCs w:val="24"/>
        </w:rPr>
      </w:pP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 xml:space="preserve">7) </w:t>
      </w:r>
      <w:r>
        <w:rPr>
          <w:rFonts w:ascii="Times New Roman" w:hAnsi="Times New Roman" w:cs="Times New Roman"/>
          <w:sz w:val="24"/>
          <w:szCs w:val="24"/>
        </w:rPr>
        <w:t>Diğer zümre ve alan öğretmenleriyle yapılabilecek iş birliği</w:t>
      </w:r>
      <w:r>
        <w:rPr>
          <w:rFonts w:ascii="Times New Roman" w:eastAsia="Times New Roman" w:hAnsi="Times New Roman" w:cs="Times New Roman"/>
          <w:sz w:val="24"/>
          <w:szCs w:val="24"/>
          <w:lang w:eastAsia="tr-TR"/>
        </w:rPr>
        <w:t xml:space="preserve"> konusunda özellikle matematik coğrafya konuları ( ölçekler, alan hesaplamaları vb.) işlenirken Matematik Öğretmenleriyle, bölgeler coğrafyası işlenirken Tarih Öğretmenleriyle, madencilik, enerji kaynaklarında Fizik ve Kimya Öğretmenleri ile yurt sevgisi, Türkçeyi güzel konuşma ve yazma konusunda; Edebiyat Öğretmenleri </w:t>
      </w:r>
      <w:proofErr w:type="gramStart"/>
      <w:r>
        <w:rPr>
          <w:rFonts w:ascii="Times New Roman" w:eastAsia="Times New Roman" w:hAnsi="Times New Roman" w:cs="Times New Roman"/>
          <w:sz w:val="24"/>
          <w:szCs w:val="24"/>
          <w:lang w:eastAsia="tr-TR"/>
        </w:rPr>
        <w:t>ile;</w:t>
      </w:r>
      <w:proofErr w:type="gramEnd"/>
      <w:r>
        <w:rPr>
          <w:rFonts w:ascii="Times New Roman" w:eastAsia="Times New Roman" w:hAnsi="Times New Roman" w:cs="Times New Roman"/>
          <w:sz w:val="24"/>
          <w:szCs w:val="24"/>
          <w:lang w:eastAsia="tr-TR"/>
        </w:rPr>
        <w:t xml:space="preserve"> turizm zenginlikleri konusunda Resim ve Sanat Tarihi Öğretmenleri ile; öğrencilerin sergilemiş oldukları olumsuz davranışların giderilmesi için Sınıf Öğretmenleri ve Rehber Öğretmeni ile işbirliğine gidilmesi kararlaştırılmıştır.</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8)</w:t>
      </w:r>
      <w:r>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 xml:space="preserve">Öğretim alanı ile bilim ve teknolojideki gelişmelerin izlenerek uygulamalara yansıtılması gerekliliği görüşüldü. Bu konuda özellikle bakanlığımızın oluşturmuş olduğu </w:t>
      </w:r>
      <w:proofErr w:type="spellStart"/>
      <w:r>
        <w:rPr>
          <w:rFonts w:ascii="Times New Roman" w:hAnsi="Times New Roman" w:cs="Times New Roman"/>
          <w:sz w:val="24"/>
          <w:szCs w:val="24"/>
        </w:rPr>
        <w:t>eba</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ogm</w:t>
      </w:r>
      <w:proofErr w:type="spellEnd"/>
      <w:r>
        <w:rPr>
          <w:rFonts w:ascii="Times New Roman" w:hAnsi="Times New Roman" w:cs="Times New Roman"/>
          <w:sz w:val="24"/>
          <w:szCs w:val="24"/>
        </w:rPr>
        <w:t xml:space="preserve"> materyal sitesinden yararlanılmasına, öğrencilere </w:t>
      </w:r>
      <w:proofErr w:type="spellStart"/>
      <w:r>
        <w:rPr>
          <w:rFonts w:ascii="Times New Roman" w:hAnsi="Times New Roman" w:cs="Times New Roman"/>
          <w:sz w:val="24"/>
          <w:szCs w:val="24"/>
        </w:rPr>
        <w:t>ios</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android</w:t>
      </w:r>
      <w:proofErr w:type="spellEnd"/>
      <w:r>
        <w:rPr>
          <w:rFonts w:ascii="Times New Roman" w:hAnsi="Times New Roman" w:cs="Times New Roman"/>
          <w:sz w:val="24"/>
          <w:szCs w:val="24"/>
        </w:rPr>
        <w:t xml:space="preserve"> uygulamaları kullanmaları konusunda bilgilendirmek yapılmasına karar verildi. </w:t>
      </w:r>
    </w:p>
    <w:p w:rsidR="009178A7" w:rsidRDefault="009178A7" w:rsidP="009178A7">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rsidR="00C56926" w:rsidRDefault="00DF1FAC" w:rsidP="00DF1FAC">
      <w:pPr>
        <w:spacing w:line="276" w:lineRule="auto"/>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9</w:t>
      </w:r>
      <w:r w:rsidR="009178A7">
        <w:rPr>
          <w:rFonts w:ascii="Times New Roman" w:eastAsia="Times New Roman" w:hAnsi="Times New Roman" w:cs="Times New Roman"/>
          <w:b/>
          <w:bCs/>
          <w:sz w:val="24"/>
          <w:szCs w:val="24"/>
          <w:bdr w:val="none" w:sz="0" w:space="0" w:color="auto" w:frame="1"/>
          <w:lang w:eastAsia="tr-TR"/>
        </w:rPr>
        <w:t xml:space="preserve">) </w:t>
      </w:r>
      <w:r w:rsidR="009178A7">
        <w:rPr>
          <w:rFonts w:ascii="Times New Roman" w:eastAsia="Times New Roman" w:hAnsi="Times New Roman" w:cs="Times New Roman"/>
          <w:sz w:val="24"/>
          <w:szCs w:val="24"/>
          <w:bdr w:val="none" w:sz="0" w:space="0" w:color="auto" w:frame="1"/>
          <w:lang w:eastAsia="tr-TR"/>
        </w:rPr>
        <w:t>Ders Araç ve Gereçlerinin Tespiti:</w:t>
      </w:r>
      <w:r w:rsidR="009178A7">
        <w:rPr>
          <w:rFonts w:ascii="Times New Roman" w:eastAsia="Times New Roman" w:hAnsi="Times New Roman" w:cs="Times New Roman"/>
          <w:b/>
          <w:bCs/>
          <w:sz w:val="24"/>
          <w:szCs w:val="24"/>
          <w:lang w:eastAsia="tr-TR"/>
        </w:rPr>
        <w:t> </w:t>
      </w:r>
      <w:proofErr w:type="spellStart"/>
      <w:r>
        <w:rPr>
          <w:rFonts w:ascii="Times New Roman" w:eastAsia="Times New Roman" w:hAnsi="Times New Roman" w:cs="Times New Roman"/>
          <w:b/>
          <w:bCs/>
          <w:sz w:val="24"/>
          <w:szCs w:val="24"/>
          <w:lang w:eastAsia="tr-TR"/>
        </w:rPr>
        <w:t>Alaaddin</w:t>
      </w:r>
      <w:proofErr w:type="spellEnd"/>
      <w:r>
        <w:rPr>
          <w:rFonts w:ascii="Times New Roman" w:eastAsia="Times New Roman" w:hAnsi="Times New Roman" w:cs="Times New Roman"/>
          <w:b/>
          <w:bCs/>
          <w:sz w:val="24"/>
          <w:szCs w:val="24"/>
          <w:lang w:eastAsia="tr-TR"/>
        </w:rPr>
        <w:t xml:space="preserve"> ARSLAN </w:t>
      </w:r>
      <w:r w:rsidR="009178A7">
        <w:rPr>
          <w:rFonts w:ascii="Times New Roman" w:eastAsia="Times New Roman" w:hAnsi="Times New Roman" w:cs="Times New Roman"/>
          <w:b/>
          <w:bCs/>
          <w:sz w:val="24"/>
          <w:szCs w:val="24"/>
          <w:bdr w:val="none" w:sz="0" w:space="0" w:color="auto" w:frame="1"/>
          <w:lang w:eastAsia="tr-TR"/>
        </w:rPr>
        <w:t> </w:t>
      </w:r>
      <w:proofErr w:type="spellStart"/>
      <w:r>
        <w:rPr>
          <w:rFonts w:ascii="Times New Roman" w:eastAsia="Times New Roman" w:hAnsi="Times New Roman" w:cs="Times New Roman"/>
          <w:sz w:val="24"/>
          <w:szCs w:val="24"/>
          <w:bdr w:val="none" w:sz="0" w:space="0" w:color="auto" w:frame="1"/>
          <w:lang w:eastAsia="tr-TR"/>
        </w:rPr>
        <w:t>P</w:t>
      </w:r>
      <w:r w:rsidR="009178A7">
        <w:rPr>
          <w:rFonts w:ascii="Times New Roman" w:eastAsia="Times New Roman" w:hAnsi="Times New Roman" w:cs="Times New Roman"/>
          <w:sz w:val="24"/>
          <w:szCs w:val="24"/>
          <w:bdr w:val="none" w:sz="0" w:space="0" w:color="auto" w:frame="1"/>
          <w:lang w:eastAsia="tr-TR"/>
        </w:rPr>
        <w:t>andemi</w:t>
      </w:r>
      <w:proofErr w:type="spellEnd"/>
      <w:r w:rsidR="009178A7">
        <w:rPr>
          <w:rFonts w:ascii="Times New Roman" w:eastAsia="Times New Roman" w:hAnsi="Times New Roman" w:cs="Times New Roman"/>
          <w:sz w:val="24"/>
          <w:szCs w:val="24"/>
          <w:bdr w:val="none" w:sz="0" w:space="0" w:color="auto" w:frame="1"/>
          <w:lang w:eastAsia="tr-TR"/>
        </w:rPr>
        <w:t xml:space="preserve"> sürecinde öğrencilerin bakanlığa bağlı web sitelerinden aktif olarak faydalanmasının sağlanması, özellikle </w:t>
      </w:r>
      <w:proofErr w:type="spellStart"/>
      <w:r w:rsidR="009178A7">
        <w:rPr>
          <w:rFonts w:ascii="Times New Roman" w:eastAsia="Times New Roman" w:hAnsi="Times New Roman" w:cs="Times New Roman"/>
          <w:sz w:val="24"/>
          <w:szCs w:val="24"/>
          <w:bdr w:val="none" w:sz="0" w:space="0" w:color="auto" w:frame="1"/>
          <w:lang w:eastAsia="tr-TR"/>
        </w:rPr>
        <w:t>Eba</w:t>
      </w:r>
      <w:proofErr w:type="spellEnd"/>
      <w:r w:rsidR="009178A7">
        <w:rPr>
          <w:rFonts w:ascii="Times New Roman" w:eastAsia="Times New Roman" w:hAnsi="Times New Roman" w:cs="Times New Roman"/>
          <w:sz w:val="24"/>
          <w:szCs w:val="24"/>
          <w:bdr w:val="none" w:sz="0" w:space="0" w:color="auto" w:frame="1"/>
          <w:lang w:eastAsia="tr-TR"/>
        </w:rPr>
        <w:t xml:space="preserve">, </w:t>
      </w:r>
      <w:proofErr w:type="spellStart"/>
      <w:r w:rsidR="009178A7">
        <w:rPr>
          <w:rFonts w:ascii="Times New Roman" w:eastAsia="Times New Roman" w:hAnsi="Times New Roman" w:cs="Times New Roman"/>
          <w:sz w:val="24"/>
          <w:szCs w:val="24"/>
          <w:bdr w:val="none" w:sz="0" w:space="0" w:color="auto" w:frame="1"/>
          <w:lang w:eastAsia="tr-TR"/>
        </w:rPr>
        <w:t>ogm</w:t>
      </w:r>
      <w:proofErr w:type="spellEnd"/>
      <w:r w:rsidR="009178A7">
        <w:rPr>
          <w:rFonts w:ascii="Times New Roman" w:eastAsia="Times New Roman" w:hAnsi="Times New Roman" w:cs="Times New Roman"/>
          <w:sz w:val="24"/>
          <w:szCs w:val="24"/>
          <w:bdr w:val="none" w:sz="0" w:space="0" w:color="auto" w:frame="1"/>
          <w:lang w:eastAsia="tr-TR"/>
        </w:rPr>
        <w:t xml:space="preserve"> materyal, </w:t>
      </w:r>
      <w:proofErr w:type="spellStart"/>
      <w:r w:rsidR="009178A7">
        <w:rPr>
          <w:rFonts w:ascii="Times New Roman" w:eastAsia="Times New Roman" w:hAnsi="Times New Roman" w:cs="Times New Roman"/>
          <w:sz w:val="24"/>
          <w:szCs w:val="24"/>
          <w:bdr w:val="none" w:sz="0" w:space="0" w:color="auto" w:frame="1"/>
          <w:lang w:eastAsia="tr-TR"/>
        </w:rPr>
        <w:t>youtube</w:t>
      </w:r>
      <w:proofErr w:type="spellEnd"/>
      <w:r w:rsidR="009178A7">
        <w:rPr>
          <w:rFonts w:ascii="Times New Roman" w:eastAsia="Times New Roman" w:hAnsi="Times New Roman" w:cs="Times New Roman"/>
          <w:sz w:val="24"/>
          <w:szCs w:val="24"/>
          <w:bdr w:val="none" w:sz="0" w:space="0" w:color="auto" w:frame="1"/>
          <w:lang w:eastAsia="tr-TR"/>
        </w:rPr>
        <w:t xml:space="preserve"> </w:t>
      </w:r>
      <w:proofErr w:type="spellStart"/>
      <w:r w:rsidR="009178A7">
        <w:rPr>
          <w:rFonts w:ascii="Times New Roman" w:eastAsia="Times New Roman" w:hAnsi="Times New Roman" w:cs="Times New Roman"/>
          <w:sz w:val="24"/>
          <w:szCs w:val="24"/>
          <w:bdr w:val="none" w:sz="0" w:space="0" w:color="auto" w:frame="1"/>
          <w:lang w:eastAsia="tr-TR"/>
        </w:rPr>
        <w:t>eba</w:t>
      </w:r>
      <w:proofErr w:type="spellEnd"/>
      <w:r w:rsidR="009178A7">
        <w:rPr>
          <w:rFonts w:ascii="Times New Roman" w:eastAsia="Times New Roman" w:hAnsi="Times New Roman" w:cs="Times New Roman"/>
          <w:sz w:val="24"/>
          <w:szCs w:val="24"/>
          <w:bdr w:val="none" w:sz="0" w:space="0" w:color="auto" w:frame="1"/>
          <w:lang w:eastAsia="tr-TR"/>
        </w:rPr>
        <w:t xml:space="preserve"> kanalları gibi araçlara yönlendirmeler yapılmalıdır. Bunlar dışında </w:t>
      </w:r>
    </w:p>
    <w:p w:rsidR="00C56926" w:rsidRDefault="00C56926" w:rsidP="00DF1FAC">
      <w:pPr>
        <w:spacing w:line="276" w:lineRule="auto"/>
        <w:rPr>
          <w:rFonts w:ascii="Times New Roman" w:eastAsia="Times New Roman" w:hAnsi="Times New Roman" w:cs="Times New Roman"/>
          <w:sz w:val="24"/>
          <w:szCs w:val="24"/>
          <w:bdr w:val="none" w:sz="0" w:space="0" w:color="auto" w:frame="1"/>
          <w:lang w:eastAsia="tr-TR"/>
        </w:rPr>
      </w:pPr>
    </w:p>
    <w:p w:rsidR="00C56926" w:rsidRDefault="00C56926" w:rsidP="00DF1FAC">
      <w:pPr>
        <w:spacing w:line="276" w:lineRule="auto"/>
        <w:rPr>
          <w:rFonts w:ascii="Times New Roman" w:eastAsia="Times New Roman" w:hAnsi="Times New Roman" w:cs="Times New Roman"/>
          <w:sz w:val="24"/>
          <w:szCs w:val="24"/>
          <w:bdr w:val="none" w:sz="0" w:space="0" w:color="auto" w:frame="1"/>
          <w:lang w:eastAsia="tr-TR"/>
        </w:rPr>
      </w:pPr>
    </w:p>
    <w:p w:rsidR="009178A7" w:rsidRPr="00C56926" w:rsidRDefault="009178A7" w:rsidP="00DF1FAC">
      <w:pPr>
        <w:spacing w:line="276"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okulumuzdaki</w:t>
      </w:r>
      <w:proofErr w:type="gramEnd"/>
      <w:r>
        <w:rPr>
          <w:rFonts w:ascii="Times New Roman" w:eastAsia="Times New Roman" w:hAnsi="Times New Roman" w:cs="Times New Roman"/>
          <w:sz w:val="24"/>
          <w:szCs w:val="24"/>
          <w:lang w:eastAsia="tr-TR"/>
        </w:rPr>
        <w:t xml:space="preserve"> haritalardan azami ölçüde yararlanılmalı, ayrıca okulumuzda genellikle akıllı tahta üzerinden çeşitli haritalar, film, slâytların temin edilebileceğini belirtti. Coğrafya </w:t>
      </w:r>
      <w:bookmarkStart w:id="1" w:name="_GoBack"/>
      <w:bookmarkEnd w:id="1"/>
      <w:r>
        <w:rPr>
          <w:rFonts w:ascii="Times New Roman" w:eastAsia="Times New Roman" w:hAnsi="Times New Roman" w:cs="Times New Roman"/>
          <w:sz w:val="24"/>
          <w:szCs w:val="24"/>
          <w:lang w:eastAsia="tr-TR"/>
        </w:rPr>
        <w:t>dersinin görsellikle yakından ilişkili olduğunu, bu sebeple de haritaların, film, slâyt ve video gibi görsel araçların çok gerekli olduğunu belirtti.</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9178A7" w:rsidRDefault="00DF1FAC"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10</w:t>
      </w:r>
      <w:r w:rsidR="009178A7">
        <w:rPr>
          <w:rFonts w:ascii="Times New Roman" w:eastAsia="Times New Roman" w:hAnsi="Times New Roman" w:cs="Times New Roman"/>
          <w:b/>
          <w:bCs/>
          <w:sz w:val="24"/>
          <w:szCs w:val="24"/>
          <w:bdr w:val="none" w:sz="0" w:space="0" w:color="auto" w:frame="1"/>
          <w:lang w:eastAsia="tr-TR"/>
        </w:rPr>
        <w:t xml:space="preserve">) </w:t>
      </w:r>
      <w:r w:rsidR="009178A7">
        <w:rPr>
          <w:rFonts w:ascii="Times New Roman" w:eastAsia="Times New Roman" w:hAnsi="Times New Roman" w:cs="Times New Roman"/>
          <w:sz w:val="24"/>
          <w:szCs w:val="24"/>
          <w:bdr w:val="none" w:sz="0" w:space="0" w:color="auto" w:frame="1"/>
          <w:lang w:eastAsia="tr-TR"/>
        </w:rPr>
        <w:t xml:space="preserve">1. Dönem yapılan yazılılara giremeyen öğrencilerin yazılıları bakanlığın açıklayacağı ve okul idaresinin belirleyeceği tarihlerde yapılacak ve değerlendirilecektir. </w:t>
      </w:r>
      <w:r w:rsidR="009178A7">
        <w:rPr>
          <w:rFonts w:ascii="Times New Roman" w:hAnsi="Times New Roman" w:cs="Times New Roman"/>
          <w:sz w:val="24"/>
          <w:szCs w:val="24"/>
        </w:rPr>
        <w:t>Öğrenci başarısının ölçülmesi ve değerlendirilmesi amacıyla sınav analizlerinin sınavlardan hemen sonra yapılması gerektiği,</w:t>
      </w:r>
      <w:r w:rsidR="009178A7">
        <w:rPr>
          <w:rFonts w:ascii="Times New Roman" w:eastAsia="Times New Roman" w:hAnsi="Times New Roman" w:cs="Times New Roman"/>
          <w:sz w:val="24"/>
          <w:szCs w:val="24"/>
          <w:lang w:eastAsia="tr-TR"/>
        </w:rPr>
        <w:t xml:space="preserve"> öğrenci başarısının ölçülmesinde kullanılan ölçme araçları geçerlilik, kullanışlılık, objektiflik, </w:t>
      </w:r>
      <w:proofErr w:type="spellStart"/>
      <w:r w:rsidR="009178A7">
        <w:rPr>
          <w:rFonts w:ascii="Times New Roman" w:eastAsia="Times New Roman" w:hAnsi="Times New Roman" w:cs="Times New Roman"/>
          <w:sz w:val="24"/>
          <w:szCs w:val="24"/>
          <w:lang w:eastAsia="tr-TR"/>
        </w:rPr>
        <w:t>örnekleyicilik</w:t>
      </w:r>
      <w:proofErr w:type="spellEnd"/>
      <w:r w:rsidR="009178A7">
        <w:rPr>
          <w:rFonts w:ascii="Times New Roman" w:eastAsia="Times New Roman" w:hAnsi="Times New Roman" w:cs="Times New Roman"/>
          <w:sz w:val="24"/>
          <w:szCs w:val="24"/>
          <w:lang w:eastAsia="tr-TR"/>
        </w:rPr>
        <w:t xml:space="preserve">, ayırt edicilik, özelliklerine sahip olması konusunda görüşüldü. </w:t>
      </w:r>
    </w:p>
    <w:p w:rsidR="009178A7" w:rsidRDefault="00DF1FAC"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Enes ÇİFTÇİ</w:t>
      </w:r>
      <w:r w:rsidR="009178A7">
        <w:rPr>
          <w:rFonts w:ascii="Times New Roman" w:eastAsia="Times New Roman" w:hAnsi="Times New Roman" w:cs="Times New Roman"/>
          <w:b/>
          <w:bCs/>
          <w:sz w:val="24"/>
          <w:szCs w:val="24"/>
          <w:bdr w:val="none" w:sz="0" w:space="0" w:color="auto" w:frame="1"/>
          <w:lang w:eastAsia="tr-TR"/>
        </w:rPr>
        <w:t>:</w:t>
      </w:r>
      <w:r w:rsidR="009178A7">
        <w:rPr>
          <w:rFonts w:ascii="Times New Roman" w:eastAsia="Times New Roman" w:hAnsi="Times New Roman" w:cs="Times New Roman"/>
          <w:sz w:val="24"/>
          <w:szCs w:val="24"/>
          <w:lang w:eastAsia="tr-TR"/>
        </w:rPr>
        <w:t> Öğrenciler değerlendirilirken yalnız bilgilerine göre değil davranışları, sorumluluk anlayışları, sınıf dışı etkinlikleri de göz önünde bulundurularak değerlendirilmelidir, dedi. Ayrıca yapılacak sınavlardan en az birinin test olmasına, yazılıların çok sorulu, kısa cevaplı olmasına özen göstermesi gerektiğini belirtti.</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9178A7" w:rsidRDefault="00D74B90"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11</w:t>
      </w:r>
      <w:r w:rsidR="009178A7">
        <w:rPr>
          <w:rFonts w:ascii="Times New Roman" w:eastAsia="Times New Roman" w:hAnsi="Times New Roman" w:cs="Times New Roman"/>
          <w:b/>
          <w:bCs/>
          <w:sz w:val="24"/>
          <w:szCs w:val="24"/>
          <w:bdr w:val="none" w:sz="0" w:space="0" w:color="auto" w:frame="1"/>
          <w:lang w:eastAsia="tr-TR"/>
        </w:rPr>
        <w:t xml:space="preserve">) </w:t>
      </w:r>
      <w:r w:rsidR="009178A7">
        <w:rPr>
          <w:rFonts w:ascii="Times New Roman" w:eastAsia="Times New Roman" w:hAnsi="Times New Roman" w:cs="Times New Roman"/>
          <w:sz w:val="24"/>
          <w:szCs w:val="24"/>
          <w:bdr w:val="none" w:sz="0" w:space="0" w:color="auto" w:frame="1"/>
          <w:lang w:eastAsia="tr-TR"/>
        </w:rPr>
        <w:t xml:space="preserve">2. Dönemin ilk iki haftası uzaktan eğitimin devam edeceği, 1 Mart tarihinden itibaren ise aşamalı seyreltilmiş eğitime geçileceği bakanlığımız tarafından açıklanmıştır. Sürecin seyri belirli olmadığı için 3 senaryo üzerinden eğitim planlarının hazırlanması gerekmektedir. Tamamen uzaktan eğitim planı, aşamalı seyreltilmiş eğitim planı ve </w:t>
      </w:r>
      <w:proofErr w:type="spellStart"/>
      <w:r w:rsidR="009178A7">
        <w:rPr>
          <w:rFonts w:ascii="Times New Roman" w:eastAsia="Times New Roman" w:hAnsi="Times New Roman" w:cs="Times New Roman"/>
          <w:sz w:val="24"/>
          <w:szCs w:val="24"/>
          <w:bdr w:val="none" w:sz="0" w:space="0" w:color="auto" w:frame="1"/>
          <w:lang w:eastAsia="tr-TR"/>
        </w:rPr>
        <w:t>yüzyüze</w:t>
      </w:r>
      <w:proofErr w:type="spellEnd"/>
      <w:r w:rsidR="009178A7">
        <w:rPr>
          <w:rFonts w:ascii="Times New Roman" w:eastAsia="Times New Roman" w:hAnsi="Times New Roman" w:cs="Times New Roman"/>
          <w:sz w:val="24"/>
          <w:szCs w:val="24"/>
          <w:bdr w:val="none" w:sz="0" w:space="0" w:color="auto" w:frame="1"/>
          <w:lang w:eastAsia="tr-TR"/>
        </w:rPr>
        <w:t xml:space="preserve"> tam zamanlı eğitim planı şeklinde planların hazırlanması kararlaştırıldı.</w:t>
      </w:r>
    </w:p>
    <w:p w:rsidR="00D74B90" w:rsidRDefault="00D74B90" w:rsidP="009178A7">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p>
    <w:p w:rsidR="009178A7" w:rsidRDefault="00476B74" w:rsidP="009178A7">
      <w:pPr>
        <w:shd w:val="clear" w:color="auto" w:fill="FFFFFF"/>
        <w:spacing w:after="0" w:line="360" w:lineRule="atLeast"/>
        <w:rPr>
          <w:rFonts w:ascii="Times New Roman" w:eastAsia="Times New Roman" w:hAnsi="Times New Roman" w:cs="Times New Roman"/>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12</w:t>
      </w:r>
      <w:r w:rsidR="009178A7">
        <w:rPr>
          <w:rFonts w:ascii="Times New Roman" w:eastAsia="Times New Roman" w:hAnsi="Times New Roman" w:cs="Times New Roman"/>
          <w:b/>
          <w:bCs/>
          <w:sz w:val="24"/>
          <w:szCs w:val="24"/>
          <w:bdr w:val="none" w:sz="0" w:space="0" w:color="auto" w:frame="1"/>
          <w:lang w:eastAsia="tr-TR"/>
        </w:rPr>
        <w:t xml:space="preserve">) </w:t>
      </w:r>
      <w:r w:rsidR="009178A7">
        <w:rPr>
          <w:rFonts w:ascii="Times New Roman" w:eastAsia="Times New Roman" w:hAnsi="Times New Roman" w:cs="Times New Roman"/>
          <w:sz w:val="24"/>
          <w:szCs w:val="24"/>
          <w:bdr w:val="none" w:sz="0" w:space="0" w:color="auto" w:frame="1"/>
          <w:lang w:eastAsia="tr-TR"/>
        </w:rPr>
        <w:t>İlk dönem için planlanan konu ve kazanımlardan eksik olmadığı, ders süresinin 30 dakika olmasına rağmen genellikle öğretmen merkezli ders işlenmesinden dolayı konu ve kazanımların verilmesinde problem yaşanmadığı belirtildi.</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9178A7" w:rsidRDefault="00476B74" w:rsidP="009178A7">
      <w:pPr>
        <w:rPr>
          <w:rFonts w:ascii="Times New Roman" w:hAnsi="Times New Roman" w:cs="Times New Roman"/>
        </w:rPr>
      </w:pPr>
      <w:r>
        <w:rPr>
          <w:rFonts w:ascii="Times New Roman" w:hAnsi="Times New Roman" w:cs="Times New Roman"/>
          <w:b/>
          <w:bCs/>
          <w:sz w:val="24"/>
          <w:szCs w:val="24"/>
        </w:rPr>
        <w:t>13</w:t>
      </w:r>
      <w:r w:rsidR="009178A7">
        <w:rPr>
          <w:rFonts w:ascii="Times New Roman" w:hAnsi="Times New Roman" w:cs="Times New Roman"/>
          <w:b/>
          <w:bCs/>
          <w:sz w:val="24"/>
          <w:szCs w:val="24"/>
        </w:rPr>
        <w:t>)</w:t>
      </w:r>
      <w:r w:rsidR="009178A7">
        <w:rPr>
          <w:rFonts w:ascii="Times New Roman" w:hAnsi="Times New Roman" w:cs="Times New Roman"/>
          <w:sz w:val="24"/>
          <w:szCs w:val="24"/>
        </w:rPr>
        <w:t xml:space="preserve"> Sınavların ve ortak sınavların planlanması konusunda II. Dönem yapılac</w:t>
      </w:r>
      <w:r w:rsidR="00D74B90">
        <w:rPr>
          <w:rFonts w:ascii="Times New Roman" w:hAnsi="Times New Roman" w:cs="Times New Roman"/>
          <w:sz w:val="24"/>
          <w:szCs w:val="24"/>
        </w:rPr>
        <w:t>ak sınavların okul idareleri</w:t>
      </w:r>
      <w:r w:rsidR="009178A7">
        <w:rPr>
          <w:rFonts w:ascii="Times New Roman" w:hAnsi="Times New Roman" w:cs="Times New Roman"/>
          <w:sz w:val="24"/>
          <w:szCs w:val="24"/>
        </w:rPr>
        <w:t xml:space="preserve"> tarafından belirlenen tarih</w:t>
      </w:r>
      <w:r w:rsidR="00D74B90">
        <w:rPr>
          <w:rFonts w:ascii="Times New Roman" w:hAnsi="Times New Roman" w:cs="Times New Roman"/>
          <w:sz w:val="24"/>
          <w:szCs w:val="24"/>
        </w:rPr>
        <w:t>lerde yapılacağı belirtildi.</w:t>
      </w:r>
      <w:r w:rsidR="009178A7">
        <w:rPr>
          <w:rFonts w:ascii="Times New Roman" w:hAnsi="Times New Roman" w:cs="Times New Roman"/>
        </w:rPr>
        <w:br/>
      </w:r>
      <w:r w:rsidR="009178A7">
        <w:rPr>
          <w:rFonts w:ascii="Times New Roman" w:hAnsi="Times New Roman" w:cs="Times New Roman"/>
        </w:rPr>
        <w:br/>
      </w:r>
    </w:p>
    <w:p w:rsidR="009178A7" w:rsidRDefault="00476B74"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bdr w:val="none" w:sz="0" w:space="0" w:color="auto" w:frame="1"/>
          <w:lang w:eastAsia="tr-TR"/>
        </w:rPr>
        <w:t>14</w:t>
      </w:r>
      <w:r w:rsidR="009178A7">
        <w:rPr>
          <w:rFonts w:ascii="Times New Roman" w:eastAsia="Times New Roman" w:hAnsi="Times New Roman" w:cs="Times New Roman"/>
          <w:b/>
          <w:bCs/>
          <w:sz w:val="24"/>
          <w:szCs w:val="24"/>
          <w:bdr w:val="none" w:sz="0" w:space="0" w:color="auto" w:frame="1"/>
          <w:lang w:eastAsia="tr-TR"/>
        </w:rPr>
        <w:t>) Performans ödevlerinin ve projelerin toplanması ve değerlendirilmesi:</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Öğrenci başarısının ölçülmesinde kullanılan ölçme araçlarından birisi de ödevler ve projelerdir. Öğrencilere Ekim ayı içerisinde verilen ödev konularının Nisan ayı içerisinde toplanması kararlaştırıldı. Ödev</w:t>
      </w:r>
      <w:r w:rsidR="00D74B90">
        <w:rPr>
          <w:rFonts w:ascii="Times New Roman" w:eastAsia="Times New Roman" w:hAnsi="Times New Roman" w:cs="Times New Roman"/>
          <w:sz w:val="24"/>
          <w:szCs w:val="24"/>
          <w:lang w:eastAsia="tr-TR"/>
        </w:rPr>
        <w:t>ler değerlendirilirken proje değerlendirme</w:t>
      </w:r>
      <w:r>
        <w:rPr>
          <w:rFonts w:ascii="Times New Roman" w:eastAsia="Times New Roman" w:hAnsi="Times New Roman" w:cs="Times New Roman"/>
          <w:sz w:val="24"/>
          <w:szCs w:val="24"/>
          <w:lang w:eastAsia="tr-TR"/>
        </w:rPr>
        <w:t xml:space="preserve"> kriterlerin dikkate alınacağı </w:t>
      </w:r>
      <w:proofErr w:type="spellStart"/>
      <w:proofErr w:type="gramStart"/>
      <w:r>
        <w:rPr>
          <w:rFonts w:ascii="Times New Roman" w:eastAsia="Times New Roman" w:hAnsi="Times New Roman" w:cs="Times New Roman"/>
          <w:sz w:val="24"/>
          <w:szCs w:val="24"/>
          <w:lang w:eastAsia="tr-TR"/>
        </w:rPr>
        <w:t>belirtildi.</w:t>
      </w:r>
      <w:r w:rsidR="00D74B90">
        <w:rPr>
          <w:rFonts w:ascii="Times New Roman" w:eastAsia="Times New Roman" w:hAnsi="Times New Roman" w:cs="Times New Roman"/>
          <w:sz w:val="24"/>
          <w:szCs w:val="24"/>
          <w:lang w:eastAsia="tr-TR"/>
        </w:rPr>
        <w:t>Performans</w:t>
      </w:r>
      <w:proofErr w:type="spellEnd"/>
      <w:proofErr w:type="gramEnd"/>
      <w:r w:rsidR="00D74B90">
        <w:rPr>
          <w:rFonts w:ascii="Times New Roman" w:eastAsia="Times New Roman" w:hAnsi="Times New Roman" w:cs="Times New Roman"/>
          <w:sz w:val="24"/>
          <w:szCs w:val="24"/>
          <w:lang w:eastAsia="tr-TR"/>
        </w:rPr>
        <w:t xml:space="preserve"> notlarının her dönem için iki ayrı not şeklinde verileceği söylendi.</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9178A7" w:rsidRDefault="00476B74" w:rsidP="009178A7">
      <w:pPr>
        <w:shd w:val="clear" w:color="auto" w:fill="FFFFFF"/>
        <w:spacing w:after="0" w:line="360" w:lineRule="atLeas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15</w:t>
      </w:r>
      <w:r w:rsidR="009178A7">
        <w:rPr>
          <w:rFonts w:ascii="Times New Roman" w:eastAsia="Times New Roman" w:hAnsi="Times New Roman" w:cs="Times New Roman"/>
          <w:b/>
          <w:bCs/>
          <w:sz w:val="24"/>
          <w:szCs w:val="24"/>
          <w:lang w:eastAsia="tr-TR"/>
        </w:rPr>
        <w:t xml:space="preserve">) </w:t>
      </w:r>
      <w:r w:rsidR="009178A7">
        <w:rPr>
          <w:rFonts w:ascii="Times New Roman" w:hAnsi="Times New Roman" w:cs="Times New Roman"/>
          <w:sz w:val="24"/>
          <w:szCs w:val="24"/>
        </w:rPr>
        <w:t xml:space="preserve">İş sağlığı ve güvenliği konusunda okul idaresinin alacağı tüm kararlara uygun hareket edileceği bununla beraber; sınıf ortamında maske, mesafe </w:t>
      </w:r>
      <w:proofErr w:type="gramStart"/>
      <w:r w:rsidR="009178A7">
        <w:rPr>
          <w:rFonts w:ascii="Times New Roman" w:hAnsi="Times New Roman" w:cs="Times New Roman"/>
          <w:sz w:val="24"/>
          <w:szCs w:val="24"/>
        </w:rPr>
        <w:t>hijyen</w:t>
      </w:r>
      <w:proofErr w:type="gramEnd"/>
      <w:r w:rsidR="009178A7">
        <w:rPr>
          <w:rFonts w:ascii="Times New Roman" w:hAnsi="Times New Roman" w:cs="Times New Roman"/>
          <w:sz w:val="24"/>
          <w:szCs w:val="24"/>
        </w:rPr>
        <w:t xml:space="preserve"> kurallarına sıkı sıkıya uyulacağı, öğretmenlerin maske ile birlikte gerekirse siperlik kullanabileceği, kapı ve pencerelerin açılıp kapatılırken dikkat edilmesi, sınıf ve koridorlarda yürürken dikkatli olunması, öğrencilerin birbirlerine kalem, silgi </w:t>
      </w:r>
      <w:proofErr w:type="spellStart"/>
      <w:r w:rsidR="009178A7">
        <w:rPr>
          <w:rFonts w:ascii="Times New Roman" w:hAnsi="Times New Roman" w:cs="Times New Roman"/>
          <w:sz w:val="24"/>
          <w:szCs w:val="24"/>
        </w:rPr>
        <w:t>vs</w:t>
      </w:r>
      <w:proofErr w:type="spellEnd"/>
      <w:r w:rsidR="009178A7">
        <w:rPr>
          <w:rFonts w:ascii="Times New Roman" w:hAnsi="Times New Roman" w:cs="Times New Roman"/>
          <w:sz w:val="24"/>
          <w:szCs w:val="24"/>
        </w:rPr>
        <w:t xml:space="preserve"> verirken atarak değil de bizzat elden teslim edilmesi, birbirlerini itip kakmaları, açık pencerelerden tehlike oluşturacak şekilde aşağıya sarkmamaları gibi konularda ara ara ikazlarda bulunulması gereği belirtildi.</w:t>
      </w: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p w:rsidR="009178A7" w:rsidRDefault="00476B74" w:rsidP="009178A7">
      <w:pPr>
        <w:shd w:val="clear" w:color="auto" w:fill="FFFFFF"/>
        <w:spacing w:after="0" w:line="360" w:lineRule="atLeast"/>
        <w:rPr>
          <w:rFonts w:ascii="Times New Roman" w:eastAsia="Times New Roman" w:hAnsi="Times New Roman" w:cs="Times New Roman"/>
          <w:b/>
          <w:bCs/>
          <w:sz w:val="24"/>
          <w:szCs w:val="24"/>
          <w:bdr w:val="none" w:sz="0" w:space="0" w:color="auto" w:frame="1"/>
          <w:lang w:eastAsia="tr-TR"/>
        </w:rPr>
      </w:pPr>
      <w:r>
        <w:rPr>
          <w:rFonts w:ascii="Times New Roman" w:eastAsia="Times New Roman" w:hAnsi="Times New Roman" w:cs="Times New Roman"/>
          <w:b/>
          <w:bCs/>
          <w:sz w:val="24"/>
          <w:szCs w:val="24"/>
          <w:bdr w:val="none" w:sz="0" w:space="0" w:color="auto" w:frame="1"/>
          <w:lang w:eastAsia="tr-TR"/>
        </w:rPr>
        <w:t>16</w:t>
      </w:r>
      <w:r w:rsidR="009178A7">
        <w:rPr>
          <w:rFonts w:ascii="Times New Roman" w:eastAsia="Times New Roman" w:hAnsi="Times New Roman" w:cs="Times New Roman"/>
          <w:b/>
          <w:bCs/>
          <w:sz w:val="24"/>
          <w:szCs w:val="24"/>
          <w:bdr w:val="none" w:sz="0" w:space="0" w:color="auto" w:frame="1"/>
          <w:lang w:eastAsia="tr-TR"/>
        </w:rPr>
        <w:t xml:space="preserve">) </w:t>
      </w:r>
      <w:proofErr w:type="spellStart"/>
      <w:r w:rsidR="009178A7">
        <w:rPr>
          <w:rFonts w:ascii="Times New Roman" w:eastAsia="Times New Roman" w:hAnsi="Times New Roman" w:cs="Times New Roman"/>
          <w:sz w:val="24"/>
          <w:szCs w:val="24"/>
        </w:rPr>
        <w:t>Pandeminin</w:t>
      </w:r>
      <w:proofErr w:type="spellEnd"/>
      <w:r w:rsidR="009178A7">
        <w:rPr>
          <w:rFonts w:ascii="Times New Roman" w:eastAsia="Times New Roman" w:hAnsi="Times New Roman" w:cs="Times New Roman"/>
          <w:sz w:val="24"/>
          <w:szCs w:val="24"/>
        </w:rPr>
        <w:t xml:space="preserve"> bir an önce bitmesi ve </w:t>
      </w:r>
      <w:proofErr w:type="spellStart"/>
      <w:r w:rsidR="009178A7">
        <w:rPr>
          <w:rFonts w:ascii="Times New Roman" w:eastAsia="Times New Roman" w:hAnsi="Times New Roman" w:cs="Times New Roman"/>
          <w:sz w:val="24"/>
          <w:szCs w:val="24"/>
        </w:rPr>
        <w:t>yüzyüze</w:t>
      </w:r>
      <w:proofErr w:type="spellEnd"/>
      <w:r w:rsidR="009178A7">
        <w:rPr>
          <w:rFonts w:ascii="Times New Roman" w:eastAsia="Times New Roman" w:hAnsi="Times New Roman" w:cs="Times New Roman"/>
          <w:sz w:val="24"/>
          <w:szCs w:val="24"/>
        </w:rPr>
        <w:t xml:space="preserve"> eğitimin başlaması dileğiyle </w:t>
      </w:r>
      <w:r w:rsidR="00D74B90">
        <w:rPr>
          <w:rFonts w:ascii="Times New Roman" w:eastAsia="Times New Roman" w:hAnsi="Times New Roman" w:cs="Times New Roman"/>
          <w:sz w:val="24"/>
          <w:szCs w:val="24"/>
        </w:rPr>
        <w:t>toplantıya Esra AKAR</w:t>
      </w:r>
      <w:r w:rsidR="009178A7">
        <w:rPr>
          <w:rFonts w:ascii="Times New Roman" w:eastAsia="Times New Roman" w:hAnsi="Times New Roman" w:cs="Times New Roman"/>
          <w:sz w:val="24"/>
          <w:szCs w:val="24"/>
        </w:rPr>
        <w:t xml:space="preserve"> tarafından son verildi.</w:t>
      </w: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9178A7" w:rsidRDefault="009178A7" w:rsidP="009178A7">
      <w:pPr>
        <w:rPr>
          <w:rFonts w:ascii="Times New Roman" w:hAnsi="Times New Roman" w:cs="Times New Roman"/>
          <w:b/>
          <w:sz w:val="24"/>
          <w:szCs w:val="24"/>
        </w:rPr>
      </w:pPr>
    </w:p>
    <w:p w:rsidR="00D74B90" w:rsidRDefault="00D74B90" w:rsidP="009178A7">
      <w:pPr>
        <w:rPr>
          <w:rFonts w:ascii="Times New Roman" w:hAnsi="Times New Roman" w:cs="Times New Roman"/>
          <w:b/>
          <w:sz w:val="24"/>
          <w:szCs w:val="24"/>
        </w:rPr>
      </w:pPr>
    </w:p>
    <w:p w:rsidR="00D74B90" w:rsidRDefault="00D74B90" w:rsidP="009178A7">
      <w:pPr>
        <w:rPr>
          <w:rFonts w:ascii="Times New Roman" w:hAnsi="Times New Roman" w:cs="Times New Roman"/>
          <w:b/>
          <w:sz w:val="24"/>
          <w:szCs w:val="24"/>
        </w:rPr>
      </w:pPr>
    </w:p>
    <w:p w:rsidR="009178A7" w:rsidRDefault="009178A7" w:rsidP="009178A7">
      <w:pPr>
        <w:shd w:val="clear" w:color="auto" w:fill="FFFFFF"/>
        <w:spacing w:after="0" w:line="360" w:lineRule="atLeast"/>
        <w:rPr>
          <w:rFonts w:ascii="Times New Roman" w:eastAsia="Times New Roman" w:hAnsi="Times New Roman" w:cs="Times New Roman"/>
          <w:sz w:val="24"/>
          <w:szCs w:val="24"/>
          <w:lang w:eastAsia="tr-TR"/>
        </w:rPr>
      </w:pPr>
    </w:p>
    <w:sectPr w:rsidR="009178A7" w:rsidSect="009178A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A7"/>
    <w:rsid w:val="00310D72"/>
    <w:rsid w:val="00476B74"/>
    <w:rsid w:val="009178A7"/>
    <w:rsid w:val="009A79E1"/>
    <w:rsid w:val="00C56926"/>
    <w:rsid w:val="00C776A2"/>
    <w:rsid w:val="00D74B90"/>
    <w:rsid w:val="00DF1FAC"/>
    <w:rsid w:val="00E151E2"/>
    <w:rsid w:val="00F92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A7"/>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78A7"/>
    <w:rPr>
      <w:color w:val="0000FF" w:themeColor="hyperlink"/>
      <w:u w:val="single"/>
    </w:rPr>
  </w:style>
  <w:style w:type="paragraph" w:customStyle="1" w:styleId="msobodytextindent">
    <w:name w:val="msobodytextindent"/>
    <w:basedOn w:val="Normal"/>
    <w:rsid w:val="009178A7"/>
    <w:pPr>
      <w:spacing w:after="120" w:line="240" w:lineRule="auto"/>
      <w:ind w:left="283"/>
    </w:pPr>
    <w:rPr>
      <w:rFonts w:ascii="Times New Roman" w:eastAsia="Times New Roman" w:hAnsi="Times New Roman" w:cs="Times New Roman"/>
      <w:sz w:val="24"/>
      <w:szCs w:val="24"/>
      <w:lang w:eastAsia="tr-TR"/>
    </w:rPr>
  </w:style>
  <w:style w:type="paragraph" w:styleId="AralkYok">
    <w:name w:val="No Spacing"/>
    <w:uiPriority w:val="1"/>
    <w:qFormat/>
    <w:rsid w:val="009178A7"/>
    <w:pPr>
      <w:spacing w:after="0" w:line="240" w:lineRule="auto"/>
    </w:pPr>
  </w:style>
  <w:style w:type="paragraph" w:customStyle="1" w:styleId="metin">
    <w:name w:val="metin"/>
    <w:basedOn w:val="Normal"/>
    <w:rsid w:val="009178A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178A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917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0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0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A7"/>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78A7"/>
    <w:rPr>
      <w:color w:val="0000FF" w:themeColor="hyperlink"/>
      <w:u w:val="single"/>
    </w:rPr>
  </w:style>
  <w:style w:type="paragraph" w:customStyle="1" w:styleId="msobodytextindent">
    <w:name w:val="msobodytextindent"/>
    <w:basedOn w:val="Normal"/>
    <w:rsid w:val="009178A7"/>
    <w:pPr>
      <w:spacing w:after="120" w:line="240" w:lineRule="auto"/>
      <w:ind w:left="283"/>
    </w:pPr>
    <w:rPr>
      <w:rFonts w:ascii="Times New Roman" w:eastAsia="Times New Roman" w:hAnsi="Times New Roman" w:cs="Times New Roman"/>
      <w:sz w:val="24"/>
      <w:szCs w:val="24"/>
      <w:lang w:eastAsia="tr-TR"/>
    </w:rPr>
  </w:style>
  <w:style w:type="paragraph" w:styleId="AralkYok">
    <w:name w:val="No Spacing"/>
    <w:uiPriority w:val="1"/>
    <w:qFormat/>
    <w:rsid w:val="009178A7"/>
    <w:pPr>
      <w:spacing w:after="0" w:line="240" w:lineRule="auto"/>
    </w:pPr>
  </w:style>
  <w:style w:type="paragraph" w:customStyle="1" w:styleId="metin">
    <w:name w:val="metin"/>
    <w:basedOn w:val="Normal"/>
    <w:rsid w:val="009178A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178A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917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10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0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1461</Words>
  <Characters>8328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x_user</dc:creator>
  <cp:lastModifiedBy>x_user</cp:lastModifiedBy>
  <cp:revision>4</cp:revision>
  <cp:lastPrinted>2021-02-22T20:49:00Z</cp:lastPrinted>
  <dcterms:created xsi:type="dcterms:W3CDTF">2021-02-22T21:57:00Z</dcterms:created>
  <dcterms:modified xsi:type="dcterms:W3CDTF">2021-02-27T18:05:00Z</dcterms:modified>
</cp:coreProperties>
</file>